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74FCE" w14:textId="77777777" w:rsidR="0082194A" w:rsidRDefault="0082194A" w:rsidP="002650C6">
      <w:pPr>
        <w:spacing w:after="0" w:line="240" w:lineRule="auto"/>
        <w:rPr>
          <w:rFonts w:ascii="Evogria" w:hAnsi="Evogria"/>
          <w:sz w:val="26"/>
          <w:szCs w:val="26"/>
        </w:rPr>
      </w:pPr>
    </w:p>
    <w:p w14:paraId="2B268F18" w14:textId="6BCB063E" w:rsidR="0082194A" w:rsidRDefault="002650C6" w:rsidP="002650C6">
      <w:pPr>
        <w:spacing w:after="0" w:line="240" w:lineRule="auto"/>
        <w:jc w:val="center"/>
        <w:rPr>
          <w:rFonts w:ascii="Evogria" w:hAnsi="Evogria"/>
          <w:sz w:val="26"/>
          <w:szCs w:val="26"/>
        </w:rPr>
      </w:pPr>
      <w:r>
        <w:rPr>
          <w:noProof/>
        </w:rPr>
        <w:drawing>
          <wp:inline distT="0" distB="0" distL="0" distR="0" wp14:anchorId="1F372356" wp14:editId="39C91F97">
            <wp:extent cx="419867" cy="328411"/>
            <wp:effectExtent l="0" t="0" r="0" b="0"/>
            <wp:docPr id="5" name="Picture 5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clipar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0504" cy="344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Evogria" w:hAnsi="Evogria"/>
          <w:sz w:val="26"/>
          <w:szCs w:val="26"/>
        </w:rPr>
        <w:t xml:space="preserve"> </w:t>
      </w:r>
      <w:r>
        <w:rPr>
          <w:noProof/>
        </w:rPr>
        <w:drawing>
          <wp:inline distT="0" distB="0" distL="0" distR="0" wp14:anchorId="011798EF" wp14:editId="2D854F17">
            <wp:extent cx="336915" cy="323487"/>
            <wp:effectExtent l="0" t="0" r="6350" b="635"/>
            <wp:docPr id="6" name="Picture 6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, company nam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5441" cy="331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Evogria" w:hAnsi="Evogria"/>
          <w:sz w:val="26"/>
          <w:szCs w:val="26"/>
        </w:rPr>
        <w:t xml:space="preserve">  </w:t>
      </w:r>
    </w:p>
    <w:p w14:paraId="2FCA5C25" w14:textId="0032F923" w:rsidR="002650C6" w:rsidRPr="001F248E" w:rsidRDefault="0082194A" w:rsidP="001F248E">
      <w:pPr>
        <w:spacing w:after="0" w:line="240" w:lineRule="auto"/>
        <w:jc w:val="center"/>
        <w:rPr>
          <w:rFonts w:ascii="Evogria" w:hAnsi="Evogria"/>
          <w:sz w:val="26"/>
          <w:szCs w:val="26"/>
        </w:rPr>
      </w:pPr>
      <w:r w:rsidRPr="0082194A">
        <w:rPr>
          <w:rFonts w:ascii="Evogria" w:hAnsi="Evogria"/>
          <w:sz w:val="26"/>
          <w:szCs w:val="26"/>
        </w:rPr>
        <w:t xml:space="preserve">DECLARATION OF CONFORMITY </w:t>
      </w:r>
    </w:p>
    <w:p w14:paraId="215F447D" w14:textId="267D4B9C" w:rsidR="002650C6" w:rsidRPr="007B3C60" w:rsidRDefault="002650C6" w:rsidP="002650C6">
      <w:pPr>
        <w:spacing w:after="0" w:line="240" w:lineRule="auto"/>
        <w:ind w:right="147"/>
        <w:jc w:val="center"/>
        <w:outlineLvl w:val="2"/>
        <w:rPr>
          <w:rFonts w:ascii="Arial" w:hAnsi="Arial" w:cs="Arial"/>
          <w:b/>
          <w:bCs/>
          <w:u w:val="single"/>
          <w:shd w:val="clear" w:color="auto" w:fill="FFFFFF"/>
        </w:rPr>
      </w:pPr>
      <w:r w:rsidRPr="007B3C60">
        <w:rPr>
          <w:rFonts w:ascii="Arial" w:hAnsi="Arial" w:cs="Arial"/>
          <w:b/>
          <w:bCs/>
          <w:u w:val="single"/>
          <w:shd w:val="clear" w:color="auto" w:fill="FFFFFF"/>
        </w:rPr>
        <w:t>UNILITE Limited</w:t>
      </w:r>
    </w:p>
    <w:p w14:paraId="5ED33731" w14:textId="77777777" w:rsidR="002650C6" w:rsidRPr="007B3C60" w:rsidRDefault="002650C6" w:rsidP="002650C6">
      <w:pPr>
        <w:spacing w:after="0" w:line="240" w:lineRule="auto"/>
        <w:ind w:right="147"/>
        <w:jc w:val="center"/>
        <w:outlineLvl w:val="2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7B3C60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The LAB, Moons Moat Drive, Off </w:t>
      </w:r>
      <w:proofErr w:type="spellStart"/>
      <w:r w:rsidRPr="007B3C60">
        <w:rPr>
          <w:rFonts w:ascii="Arial" w:hAnsi="Arial" w:cs="Arial"/>
          <w:b/>
          <w:bCs/>
          <w:sz w:val="20"/>
          <w:szCs w:val="20"/>
          <w:shd w:val="clear" w:color="auto" w:fill="FFFFFF"/>
        </w:rPr>
        <w:t>Winyates</w:t>
      </w:r>
      <w:proofErr w:type="spellEnd"/>
      <w:r w:rsidRPr="007B3C60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Way, </w:t>
      </w:r>
    </w:p>
    <w:p w14:paraId="67F92D16" w14:textId="77777777" w:rsidR="002650C6" w:rsidRPr="007B3C60" w:rsidRDefault="002650C6" w:rsidP="002650C6">
      <w:pPr>
        <w:spacing w:after="0" w:line="240" w:lineRule="auto"/>
        <w:ind w:right="147"/>
        <w:jc w:val="center"/>
        <w:outlineLvl w:val="2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7B3C60">
        <w:rPr>
          <w:rFonts w:ascii="Arial" w:hAnsi="Arial" w:cs="Arial"/>
          <w:b/>
          <w:bCs/>
          <w:sz w:val="20"/>
          <w:szCs w:val="20"/>
          <w:shd w:val="clear" w:color="auto" w:fill="FFFFFF"/>
        </w:rPr>
        <w:t>Redditch Worcestershire, B98 9FG - UK</w:t>
      </w:r>
    </w:p>
    <w:p w14:paraId="52000C80" w14:textId="6F0D7A82" w:rsidR="00F24F49" w:rsidRPr="00226E1D" w:rsidRDefault="00F24F49" w:rsidP="002650C6">
      <w:pPr>
        <w:spacing w:after="0" w:line="240" w:lineRule="auto"/>
        <w:rPr>
          <w:sz w:val="26"/>
          <w:szCs w:val="26"/>
        </w:rPr>
      </w:pPr>
      <w:bookmarkStart w:id="0" w:name="_Hlk117253902"/>
    </w:p>
    <w:p w14:paraId="1553B4F8" w14:textId="28BBC4C1" w:rsidR="0023338F" w:rsidRPr="002650C6" w:rsidRDefault="003B2D40" w:rsidP="00BF0671">
      <w:pPr>
        <w:spacing w:after="0" w:line="240" w:lineRule="auto"/>
        <w:rPr>
          <w:rFonts w:ascii="Metropolis" w:hAnsi="Metropolis"/>
          <w:noProof/>
          <w:sz w:val="20"/>
          <w:szCs w:val="20"/>
          <w:lang w:eastAsia="en-GB"/>
        </w:rPr>
      </w:pPr>
      <w:r w:rsidRPr="002650C6">
        <w:rPr>
          <w:rFonts w:ascii="Metropolis" w:hAnsi="Metropolis"/>
          <w:noProof/>
          <w:sz w:val="20"/>
          <w:szCs w:val="20"/>
          <w:lang w:eastAsia="en-GB"/>
        </w:rPr>
        <w:t>Unilite</w:t>
      </w:r>
      <w:r w:rsidR="00045A3B" w:rsidRPr="002650C6">
        <w:rPr>
          <w:rFonts w:ascii="Metropolis" w:hAnsi="Metropolis"/>
          <w:noProof/>
          <w:sz w:val="20"/>
          <w:szCs w:val="20"/>
          <w:lang w:eastAsia="en-GB"/>
        </w:rPr>
        <w:t xml:space="preserve"> LTD</w:t>
      </w:r>
      <w:r w:rsidRPr="002650C6">
        <w:rPr>
          <w:rFonts w:ascii="Metropolis" w:hAnsi="Metropolis"/>
          <w:noProof/>
          <w:sz w:val="20"/>
          <w:szCs w:val="20"/>
          <w:lang w:eastAsia="en-GB"/>
        </w:rPr>
        <w:t xml:space="preserve"> declare that the following product manufactured under the Unilite</w:t>
      </w:r>
      <w:r w:rsidR="003E6C17" w:rsidRPr="002650C6">
        <w:rPr>
          <w:rFonts w:ascii="Metropolis" w:hAnsi="Metropolis"/>
          <w:noProof/>
          <w:sz w:val="20"/>
          <w:szCs w:val="20"/>
          <w:lang w:eastAsia="en-GB"/>
        </w:rPr>
        <w:t xml:space="preserve"> LTD</w:t>
      </w:r>
      <w:r w:rsidRPr="002650C6">
        <w:rPr>
          <w:rFonts w:ascii="Metropolis" w:hAnsi="Metropolis"/>
          <w:noProof/>
          <w:sz w:val="20"/>
          <w:szCs w:val="20"/>
          <w:lang w:eastAsia="en-GB"/>
        </w:rPr>
        <w:t xml:space="preserve"> brand meet all health and safety requirements</w:t>
      </w:r>
      <w:r w:rsidR="0023338F" w:rsidRPr="002650C6">
        <w:rPr>
          <w:rFonts w:ascii="Metropolis" w:hAnsi="Metropolis"/>
          <w:noProof/>
          <w:sz w:val="20"/>
          <w:szCs w:val="20"/>
          <w:lang w:eastAsia="en-GB"/>
        </w:rPr>
        <w:t xml:space="preserve"> and conform with</w:t>
      </w:r>
      <w:r w:rsidR="002650C6">
        <w:rPr>
          <w:rFonts w:ascii="Metropolis" w:hAnsi="Metropolis"/>
          <w:noProof/>
          <w:sz w:val="20"/>
          <w:szCs w:val="20"/>
          <w:lang w:eastAsia="en-GB"/>
        </w:rPr>
        <w:t xml:space="preserve"> all</w:t>
      </w:r>
      <w:r w:rsidR="0023338F" w:rsidRPr="002650C6">
        <w:rPr>
          <w:rFonts w:ascii="Metropolis" w:hAnsi="Metropolis"/>
          <w:noProof/>
          <w:sz w:val="20"/>
          <w:szCs w:val="20"/>
          <w:lang w:eastAsia="en-GB"/>
        </w:rPr>
        <w:t xml:space="preserve"> </w:t>
      </w:r>
      <w:r w:rsidR="008C4B27" w:rsidRPr="002650C6">
        <w:rPr>
          <w:rFonts w:ascii="Metropolis" w:hAnsi="Metropolis"/>
          <w:noProof/>
          <w:sz w:val="20"/>
          <w:szCs w:val="20"/>
          <w:lang w:eastAsia="en-GB"/>
        </w:rPr>
        <w:t>EU</w:t>
      </w:r>
      <w:r w:rsidR="002650C6">
        <w:rPr>
          <w:rFonts w:ascii="Metropolis" w:hAnsi="Metropolis"/>
          <w:noProof/>
          <w:sz w:val="20"/>
          <w:szCs w:val="20"/>
          <w:lang w:eastAsia="en-GB"/>
        </w:rPr>
        <w:t>/UK</w:t>
      </w:r>
      <w:r w:rsidR="008C4B27" w:rsidRPr="002650C6">
        <w:rPr>
          <w:rFonts w:ascii="Metropolis" w:hAnsi="Metropolis"/>
          <w:noProof/>
          <w:sz w:val="20"/>
          <w:szCs w:val="20"/>
          <w:lang w:eastAsia="en-GB"/>
        </w:rPr>
        <w:t xml:space="preserve"> new approach Directives and Regulations</w:t>
      </w:r>
      <w:r w:rsidR="003E6C17" w:rsidRPr="002650C6">
        <w:rPr>
          <w:rFonts w:ascii="Metropolis" w:hAnsi="Metropolis"/>
          <w:noProof/>
          <w:sz w:val="20"/>
          <w:szCs w:val="20"/>
          <w:lang w:eastAsia="en-GB"/>
        </w:rPr>
        <w:t xml:space="preserve"> which require the product to bear the CE</w:t>
      </w:r>
      <w:r w:rsidR="002650C6">
        <w:rPr>
          <w:rFonts w:ascii="Metropolis" w:hAnsi="Metropolis"/>
          <w:noProof/>
          <w:sz w:val="20"/>
          <w:szCs w:val="20"/>
          <w:lang w:eastAsia="en-GB"/>
        </w:rPr>
        <w:t>/UKCA</w:t>
      </w:r>
      <w:r w:rsidR="003E6C17" w:rsidRPr="002650C6">
        <w:rPr>
          <w:rFonts w:ascii="Metropolis" w:hAnsi="Metropolis"/>
          <w:noProof/>
          <w:sz w:val="20"/>
          <w:szCs w:val="20"/>
          <w:lang w:eastAsia="en-GB"/>
        </w:rPr>
        <w:t xml:space="preserve"> mark of conformity.</w:t>
      </w:r>
    </w:p>
    <w:p w14:paraId="42F6DADE" w14:textId="77777777" w:rsidR="002650C6" w:rsidRPr="00861385" w:rsidRDefault="002650C6" w:rsidP="00BF0671">
      <w:pPr>
        <w:spacing w:after="0" w:line="240" w:lineRule="auto"/>
        <w:rPr>
          <w:noProof/>
          <w:sz w:val="20"/>
          <w:szCs w:val="20"/>
          <w:lang w:eastAsia="en-GB"/>
        </w:rPr>
      </w:pPr>
    </w:p>
    <w:p w14:paraId="35469B12" w14:textId="2779F44F" w:rsidR="00E11D20" w:rsidRPr="00B944BD" w:rsidRDefault="002650C6" w:rsidP="00B944BD">
      <w:pPr>
        <w:contextualSpacing/>
        <w:rPr>
          <w:rFonts w:ascii="Metropolis" w:hAnsi="Metropolis"/>
          <w:b/>
          <w:bCs/>
          <w:noProof/>
          <w:sz w:val="20"/>
          <w:szCs w:val="20"/>
          <w:lang w:eastAsia="en-GB"/>
        </w:rPr>
      </w:pPr>
      <w:bookmarkStart w:id="1" w:name="_Hlk117244584"/>
      <w:r w:rsidRPr="00B944BD">
        <w:rPr>
          <w:rFonts w:ascii="Metropolis" w:hAnsi="Metropolis"/>
          <w:b/>
          <w:bCs/>
          <w:noProof/>
          <w:sz w:val="20"/>
          <w:szCs w:val="20"/>
          <w:lang w:eastAsia="en-GB"/>
        </w:rPr>
        <w:t>Product</w:t>
      </w:r>
      <w:r w:rsidR="005F0CEF" w:rsidRPr="00B944BD">
        <w:rPr>
          <w:rFonts w:ascii="Metropolis" w:hAnsi="Metropolis"/>
          <w:b/>
          <w:bCs/>
          <w:noProof/>
          <w:sz w:val="20"/>
          <w:szCs w:val="20"/>
          <w:lang w:eastAsia="en-GB"/>
        </w:rPr>
        <w:t xml:space="preserve"> code: </w:t>
      </w:r>
      <w:r w:rsidR="000672D4">
        <w:rPr>
          <w:rFonts w:ascii="Metropolis" w:hAnsi="Metropolis"/>
          <w:noProof/>
          <w:sz w:val="20"/>
          <w:szCs w:val="20"/>
          <w:lang w:eastAsia="en-GB"/>
        </w:rPr>
        <w:t>EU</w:t>
      </w:r>
      <w:r w:rsidR="00861FE5">
        <w:rPr>
          <w:rFonts w:ascii="Metropolis" w:hAnsi="Metropolis"/>
          <w:noProof/>
          <w:sz w:val="20"/>
          <w:szCs w:val="20"/>
          <w:lang w:eastAsia="en-GB"/>
        </w:rPr>
        <w:t>-USB-PLUG</w:t>
      </w:r>
    </w:p>
    <w:p w14:paraId="764CB6D9" w14:textId="2FC71EB9" w:rsidR="005F0CEF" w:rsidRPr="00861FE5" w:rsidRDefault="005F0CEF" w:rsidP="00B944BD">
      <w:pPr>
        <w:contextualSpacing/>
        <w:rPr>
          <w:rFonts w:ascii="Metropolis" w:hAnsi="Metropolis"/>
          <w:noProof/>
          <w:sz w:val="20"/>
          <w:szCs w:val="20"/>
          <w:lang w:eastAsia="en-GB"/>
        </w:rPr>
      </w:pPr>
      <w:r w:rsidRPr="00B944BD">
        <w:rPr>
          <w:rFonts w:ascii="Metropolis" w:hAnsi="Metropolis"/>
          <w:b/>
          <w:bCs/>
          <w:noProof/>
          <w:sz w:val="20"/>
          <w:szCs w:val="20"/>
          <w:lang w:eastAsia="en-GB"/>
        </w:rPr>
        <w:t>Description :</w:t>
      </w:r>
      <w:r w:rsidR="00861FE5" w:rsidRPr="00861FE5">
        <w:t xml:space="preserve"> </w:t>
      </w:r>
      <w:bookmarkStart w:id="2" w:name="_Hlk152065155"/>
      <w:r w:rsidR="00861FE5" w:rsidRPr="00861FE5">
        <w:rPr>
          <w:rFonts w:ascii="Metropolis" w:hAnsi="Metropolis"/>
          <w:noProof/>
          <w:sz w:val="20"/>
          <w:szCs w:val="20"/>
          <w:lang w:eastAsia="en-GB"/>
        </w:rPr>
        <w:t>1 AMP USB plug with single USB A output</w:t>
      </w:r>
      <w:r w:rsidRPr="00861FE5">
        <w:rPr>
          <w:rFonts w:ascii="Metropolis" w:hAnsi="Metropolis"/>
          <w:noProof/>
          <w:sz w:val="20"/>
          <w:szCs w:val="20"/>
          <w:lang w:eastAsia="en-GB"/>
        </w:rPr>
        <w:t xml:space="preserve"> </w:t>
      </w:r>
      <w:r w:rsidR="00EA5232" w:rsidRPr="00861FE5">
        <w:rPr>
          <w:rFonts w:ascii="Metropolis" w:hAnsi="Metropolis"/>
          <w:noProof/>
          <w:sz w:val="20"/>
          <w:szCs w:val="20"/>
          <w:lang w:eastAsia="en-GB"/>
        </w:rPr>
        <w:t xml:space="preserve"> </w:t>
      </w:r>
      <w:bookmarkEnd w:id="2"/>
    </w:p>
    <w:bookmarkEnd w:id="1"/>
    <w:p w14:paraId="29EDFA17" w14:textId="77777777" w:rsidR="005F0CEF" w:rsidRPr="00B944BD" w:rsidRDefault="005F0CEF" w:rsidP="00BF0671">
      <w:pPr>
        <w:contextualSpacing/>
        <w:rPr>
          <w:rFonts w:ascii="Metropolis" w:hAnsi="Metropolis"/>
          <w:noProof/>
          <w:sz w:val="20"/>
          <w:szCs w:val="20"/>
          <w:lang w:eastAsia="en-GB"/>
        </w:rPr>
      </w:pPr>
    </w:p>
    <w:p w14:paraId="54C1B3F1" w14:textId="5F9AAF16" w:rsidR="00E11D20" w:rsidRPr="00B944BD" w:rsidRDefault="00E11D20" w:rsidP="00BF0671">
      <w:pPr>
        <w:contextualSpacing/>
        <w:rPr>
          <w:rFonts w:ascii="Metropolis" w:hAnsi="Metropolis"/>
          <w:noProof/>
          <w:sz w:val="20"/>
          <w:szCs w:val="20"/>
          <w:lang w:eastAsia="en-GB"/>
        </w:rPr>
      </w:pPr>
      <w:r w:rsidRPr="00B944BD">
        <w:rPr>
          <w:rFonts w:ascii="Metropolis" w:hAnsi="Metropolis"/>
          <w:noProof/>
          <w:sz w:val="20"/>
          <w:szCs w:val="20"/>
          <w:lang w:eastAsia="en-GB"/>
        </w:rPr>
        <w:t xml:space="preserve">This product </w:t>
      </w:r>
      <w:r w:rsidR="007A5CF3">
        <w:rPr>
          <w:rFonts w:ascii="Metropolis" w:hAnsi="Metropolis"/>
          <w:noProof/>
          <w:sz w:val="20"/>
          <w:szCs w:val="20"/>
          <w:lang w:eastAsia="en-GB"/>
        </w:rPr>
        <w:t>is found to be in compliance with the following legislation and designated standards:</w:t>
      </w:r>
      <w:r w:rsidRPr="00B944BD">
        <w:rPr>
          <w:rFonts w:ascii="Metropolis" w:hAnsi="Metropolis"/>
          <w:noProof/>
          <w:sz w:val="20"/>
          <w:szCs w:val="20"/>
          <w:lang w:eastAsia="en-GB"/>
        </w:rPr>
        <w:t xml:space="preserve"> </w:t>
      </w:r>
    </w:p>
    <w:tbl>
      <w:tblPr>
        <w:tblW w:w="8742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2"/>
      </w:tblGrid>
      <w:tr w:rsidR="00861385" w:rsidRPr="00BD5E40" w14:paraId="0CB7D644" w14:textId="77777777" w:rsidTr="00861385">
        <w:trPr>
          <w:trHeight w:val="289"/>
        </w:trPr>
        <w:tc>
          <w:tcPr>
            <w:tcW w:w="874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2F40FE8" w14:textId="77777777" w:rsidR="00543625" w:rsidRPr="00B944BD" w:rsidRDefault="00543625" w:rsidP="00543625">
            <w:pPr>
              <w:pStyle w:val="ListParagraph"/>
              <w:numPr>
                <w:ilvl w:val="0"/>
                <w:numId w:val="1"/>
              </w:numPr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</w:pPr>
            <w:bookmarkStart w:id="3" w:name="_Hlk88472449"/>
            <w:r w:rsidRPr="00B944BD"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  <w:t>Restriction of Hazardous Substances in Electrical and Electronic Equipment - Directive 2011/65/EU</w:t>
            </w:r>
          </w:p>
          <w:p w14:paraId="3673B528" w14:textId="77777777" w:rsidR="00540681" w:rsidRDefault="00543625" w:rsidP="00250D60">
            <w:pPr>
              <w:pStyle w:val="ListParagraph"/>
              <w:numPr>
                <w:ilvl w:val="0"/>
                <w:numId w:val="1"/>
              </w:numPr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</w:pPr>
            <w:bookmarkStart w:id="4" w:name="_Hlk88471856"/>
            <w:bookmarkEnd w:id="3"/>
            <w:r w:rsidRPr="00B944BD"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  <w:t>Electromagnetic Compatibility - Directive 2014/30/EU</w:t>
            </w:r>
            <w:bookmarkEnd w:id="4"/>
          </w:p>
          <w:p w14:paraId="23140663" w14:textId="77777777" w:rsidR="001F248E" w:rsidRDefault="001F248E" w:rsidP="00250D60">
            <w:pPr>
              <w:pStyle w:val="ListParagraph"/>
              <w:numPr>
                <w:ilvl w:val="0"/>
                <w:numId w:val="1"/>
              </w:numPr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1F248E"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  <w:t>Ecodesign</w:t>
            </w:r>
            <w:proofErr w:type="spellEnd"/>
            <w:r w:rsidRPr="001F248E"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  <w:t xml:space="preserve"> requirements for external power supplies: Directive 2009/125/EC</w:t>
            </w:r>
          </w:p>
          <w:p w14:paraId="2620FAA5" w14:textId="0C6807A1" w:rsidR="001F248E" w:rsidRPr="00250D60" w:rsidRDefault="001F248E" w:rsidP="00250D60">
            <w:pPr>
              <w:pStyle w:val="ListParagraph"/>
              <w:numPr>
                <w:ilvl w:val="0"/>
                <w:numId w:val="1"/>
              </w:numPr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</w:pPr>
            <w:r w:rsidRPr="001F248E"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  <w:t>Low Voltage – Directive 2014/35/EU</w:t>
            </w:r>
          </w:p>
        </w:tc>
      </w:tr>
    </w:tbl>
    <w:p w14:paraId="547925CA" w14:textId="4B035597" w:rsidR="00991391" w:rsidRDefault="00991391" w:rsidP="00991391">
      <w:pPr>
        <w:spacing w:after="0" w:line="240" w:lineRule="auto"/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eastAsia="en-GB"/>
        </w:rPr>
      </w:pPr>
      <w:bookmarkStart w:id="5" w:name="_Hlk117158705"/>
      <w:r w:rsidRPr="007A5CF3"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eastAsia="en-GB"/>
        </w:rPr>
        <w:t>Electromagnetic Compatibility - Directive 2014/30/EU</w:t>
      </w:r>
    </w:p>
    <w:p w14:paraId="5323B1B6" w14:textId="77777777" w:rsidR="007A5CF3" w:rsidRPr="007A5CF3" w:rsidRDefault="007A5CF3" w:rsidP="00991391">
      <w:pPr>
        <w:spacing w:after="0" w:line="240" w:lineRule="auto"/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2"/>
      </w:tblGrid>
      <w:tr w:rsidR="00B436AF" w:rsidRPr="00090381" w14:paraId="406BD458" w14:textId="77777777" w:rsidTr="00454653">
        <w:trPr>
          <w:trHeight w:val="89"/>
        </w:trPr>
        <w:tc>
          <w:tcPr>
            <w:tcW w:w="2432" w:type="dxa"/>
          </w:tcPr>
          <w:p w14:paraId="46AB9E75" w14:textId="2451D26A" w:rsidR="00B436AF" w:rsidRPr="00454653" w:rsidRDefault="00B436AF" w:rsidP="001D4BD9">
            <w:pPr>
              <w:rPr>
                <w:rFonts w:ascii="Metropolis" w:eastAsia="Times New Roman" w:hAnsi="Metropolis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bookmarkStart w:id="6" w:name="_Hlk88472470"/>
            <w:r w:rsidRPr="00454653">
              <w:rPr>
                <w:rFonts w:ascii="Metropolis" w:eastAsia="Times New Roman" w:hAnsi="Metropolis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Designated Standards</w:t>
            </w:r>
          </w:p>
        </w:tc>
      </w:tr>
      <w:tr w:rsidR="00B436AF" w:rsidRPr="00090381" w14:paraId="7F5EA99C" w14:textId="77777777" w:rsidTr="00454653">
        <w:trPr>
          <w:trHeight w:val="365"/>
        </w:trPr>
        <w:tc>
          <w:tcPr>
            <w:tcW w:w="2432" w:type="dxa"/>
          </w:tcPr>
          <w:p w14:paraId="7FD3C147" w14:textId="23650EDF" w:rsidR="00B436AF" w:rsidRPr="00454653" w:rsidRDefault="00B436AF" w:rsidP="001D4BD9">
            <w:pP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54653"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EN IEC 55015:2019/A11:2020</w:t>
            </w:r>
          </w:p>
          <w:p w14:paraId="2AC60B29" w14:textId="62AC1CA5" w:rsidR="00B436AF" w:rsidRPr="00454653" w:rsidRDefault="00B436AF" w:rsidP="001D4BD9">
            <w:pP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54653"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EN 61547:2009</w:t>
            </w:r>
          </w:p>
          <w:p w14:paraId="0AA6F07A" w14:textId="77777777" w:rsidR="00B436AF" w:rsidRPr="00454653" w:rsidRDefault="00B436AF" w:rsidP="001D4BD9">
            <w:pP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54653"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EN 61000 3-2:2014</w:t>
            </w:r>
          </w:p>
          <w:p w14:paraId="41641DDC" w14:textId="77777777" w:rsidR="00B436AF" w:rsidRPr="00454653" w:rsidRDefault="00B436AF" w:rsidP="001D4BD9">
            <w:pPr>
              <w:rPr>
                <w:rFonts w:ascii="Metropolis" w:eastAsia="Times New Roman" w:hAnsi="Metropolis" w:cstheme="minorHAnsi"/>
                <w:color w:val="000000"/>
                <w:sz w:val="16"/>
                <w:szCs w:val="16"/>
                <w:lang w:val="en-GB" w:eastAsia="en-GB"/>
              </w:rPr>
            </w:pPr>
            <w:r w:rsidRPr="00454653"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EN 61000 3-3:2013</w:t>
            </w:r>
          </w:p>
        </w:tc>
      </w:tr>
      <w:bookmarkEnd w:id="6"/>
    </w:tbl>
    <w:p w14:paraId="6D9DB443" w14:textId="77777777" w:rsidR="00991391" w:rsidRPr="00090381" w:rsidRDefault="00991391" w:rsidP="00991391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en-GB"/>
        </w:rPr>
      </w:pPr>
    </w:p>
    <w:p w14:paraId="6A5F8A70" w14:textId="6E4ED90E" w:rsidR="00250D60" w:rsidRDefault="00250D60" w:rsidP="00991391">
      <w:pPr>
        <w:spacing w:after="0" w:line="240" w:lineRule="auto"/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val="en-GB" w:eastAsia="en-GB"/>
        </w:rPr>
      </w:pPr>
    </w:p>
    <w:p w14:paraId="61E9DD47" w14:textId="0BD0090E" w:rsidR="00250D60" w:rsidRDefault="00F16DCB" w:rsidP="00991391">
      <w:pPr>
        <w:spacing w:after="0" w:line="240" w:lineRule="auto"/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val="en-GB" w:eastAsia="en-GB"/>
        </w:rPr>
      </w:pPr>
      <w:proofErr w:type="spellStart"/>
      <w:r w:rsidRPr="00F16DCB"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val="en-GB" w:eastAsia="en-GB"/>
        </w:rPr>
        <w:t>Ecodesign</w:t>
      </w:r>
      <w:proofErr w:type="spellEnd"/>
      <w:r w:rsidRPr="00F16DCB"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val="en-GB" w:eastAsia="en-GB"/>
        </w:rPr>
        <w:t xml:space="preserve"> requirements for external power supplies:</w:t>
      </w:r>
      <w:r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val="en-GB" w:eastAsia="en-GB"/>
        </w:rPr>
        <w:t xml:space="preserve"> </w:t>
      </w:r>
      <w:r w:rsidRPr="00F16DCB"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val="en-GB" w:eastAsia="en-GB"/>
        </w:rPr>
        <w:t>Directive 2009/125/EC</w:t>
      </w:r>
    </w:p>
    <w:p w14:paraId="5E3361CB" w14:textId="743B9504" w:rsidR="00250D60" w:rsidRDefault="00250D60" w:rsidP="00991391">
      <w:pPr>
        <w:spacing w:after="0" w:line="240" w:lineRule="auto"/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2"/>
      </w:tblGrid>
      <w:tr w:rsidR="00F16DCB" w:rsidRPr="00090381" w14:paraId="561F224B" w14:textId="77777777" w:rsidTr="00CE3528">
        <w:trPr>
          <w:trHeight w:val="89"/>
        </w:trPr>
        <w:tc>
          <w:tcPr>
            <w:tcW w:w="2432" w:type="dxa"/>
          </w:tcPr>
          <w:p w14:paraId="516977A0" w14:textId="77777777" w:rsidR="00F16DCB" w:rsidRPr="00454653" w:rsidRDefault="00F16DCB" w:rsidP="00CE3528">
            <w:pPr>
              <w:rPr>
                <w:rFonts w:ascii="Metropolis" w:eastAsia="Times New Roman" w:hAnsi="Metropolis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bookmarkStart w:id="7" w:name="_Hlk117253208"/>
            <w:r w:rsidRPr="00454653">
              <w:rPr>
                <w:rFonts w:ascii="Metropolis" w:eastAsia="Times New Roman" w:hAnsi="Metropolis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Designated Standards</w:t>
            </w:r>
          </w:p>
        </w:tc>
      </w:tr>
      <w:tr w:rsidR="00F16DCB" w:rsidRPr="00090381" w14:paraId="410BB887" w14:textId="77777777" w:rsidTr="00CE3528">
        <w:trPr>
          <w:trHeight w:val="365"/>
        </w:trPr>
        <w:tc>
          <w:tcPr>
            <w:tcW w:w="2432" w:type="dxa"/>
          </w:tcPr>
          <w:p w14:paraId="03738A0A" w14:textId="579BA648" w:rsidR="00F16DCB" w:rsidRPr="00F16DCB" w:rsidRDefault="00F16DCB" w:rsidP="00F16DCB">
            <w:pP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16DCB"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EN 50563: 2011+A1:2013</w:t>
            </w:r>
          </w:p>
          <w:p w14:paraId="094702A2" w14:textId="7C123874" w:rsidR="00F16DCB" w:rsidRPr="00F16DCB" w:rsidRDefault="00F16DCB" w:rsidP="00F16DCB">
            <w:pP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16DCB"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EN 50564: 2011</w:t>
            </w:r>
          </w:p>
          <w:p w14:paraId="1F2DF48E" w14:textId="79B2F289" w:rsidR="00F16DCB" w:rsidRPr="00454653" w:rsidRDefault="00F16DCB" w:rsidP="00CE3528">
            <w:pPr>
              <w:rPr>
                <w:rFonts w:ascii="Metropolis" w:eastAsia="Times New Roman" w:hAnsi="Metropolis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</w:tr>
      <w:bookmarkEnd w:id="7"/>
    </w:tbl>
    <w:p w14:paraId="2CD0A65A" w14:textId="5B8A93C0" w:rsidR="00250D60" w:rsidRDefault="00250D60" w:rsidP="00991391">
      <w:pPr>
        <w:spacing w:after="0" w:line="240" w:lineRule="auto"/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val="en-GB" w:eastAsia="en-GB"/>
        </w:rPr>
      </w:pPr>
    </w:p>
    <w:p w14:paraId="6E530A68" w14:textId="2C3DE486" w:rsidR="00250D60" w:rsidRDefault="00F16DCB" w:rsidP="00991391">
      <w:pPr>
        <w:spacing w:after="0" w:line="240" w:lineRule="auto"/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val="en-GB" w:eastAsia="en-GB"/>
        </w:rPr>
      </w:pPr>
      <w:r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val="en-GB" w:eastAsia="en-GB"/>
        </w:rPr>
        <w:t>Low Voltage – Directive 2014/35/EU</w:t>
      </w:r>
    </w:p>
    <w:p w14:paraId="5D74A898" w14:textId="77777777" w:rsidR="00F16DCB" w:rsidRDefault="00F16DCB" w:rsidP="00991391">
      <w:pPr>
        <w:spacing w:after="0" w:line="240" w:lineRule="auto"/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2"/>
      </w:tblGrid>
      <w:tr w:rsidR="00F16DCB" w:rsidRPr="00090381" w14:paraId="735D732A" w14:textId="77777777" w:rsidTr="00CE3528">
        <w:trPr>
          <w:trHeight w:val="89"/>
        </w:trPr>
        <w:tc>
          <w:tcPr>
            <w:tcW w:w="2432" w:type="dxa"/>
          </w:tcPr>
          <w:p w14:paraId="5D85DC33" w14:textId="77777777" w:rsidR="00F16DCB" w:rsidRPr="00454653" w:rsidRDefault="00F16DCB" w:rsidP="00CE3528">
            <w:pPr>
              <w:rPr>
                <w:rFonts w:ascii="Metropolis" w:eastAsia="Times New Roman" w:hAnsi="Metropolis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454653">
              <w:rPr>
                <w:rFonts w:ascii="Metropolis" w:eastAsia="Times New Roman" w:hAnsi="Metropolis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Designated Standards</w:t>
            </w:r>
          </w:p>
        </w:tc>
      </w:tr>
      <w:tr w:rsidR="00F16DCB" w:rsidRPr="00090381" w14:paraId="765F3509" w14:textId="77777777" w:rsidTr="00CE3528">
        <w:trPr>
          <w:trHeight w:val="365"/>
        </w:trPr>
        <w:tc>
          <w:tcPr>
            <w:tcW w:w="2432" w:type="dxa"/>
          </w:tcPr>
          <w:p w14:paraId="2DB7088C" w14:textId="52465D0F" w:rsidR="00F16DCB" w:rsidRDefault="00F16DCB" w:rsidP="00CE3528">
            <w:pP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16DCB"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EN </w:t>
            </w:r>
            <w: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61558-1:2005/A1:2009</w:t>
            </w:r>
          </w:p>
          <w:p w14:paraId="706CD8EB" w14:textId="1D073B9C" w:rsidR="00F16DCB" w:rsidRDefault="00F16DCB" w:rsidP="00CE3528">
            <w:pP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EN 61558-2-16:2009/A1:2013</w:t>
            </w:r>
          </w:p>
          <w:p w14:paraId="39869535" w14:textId="0E33FA19" w:rsidR="00F16DCB" w:rsidRPr="00F16DCB" w:rsidRDefault="00F16DCB" w:rsidP="00CE3528">
            <w:pP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EN 62368-1:2014/A11:2017</w:t>
            </w:r>
          </w:p>
          <w:p w14:paraId="61CFA7A4" w14:textId="77777777" w:rsidR="00F16DCB" w:rsidRPr="00454653" w:rsidRDefault="00F16DCB" w:rsidP="00CE3528">
            <w:pPr>
              <w:rPr>
                <w:rFonts w:ascii="Metropolis" w:eastAsia="Times New Roman" w:hAnsi="Metropolis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</w:tr>
    </w:tbl>
    <w:p w14:paraId="7316C6AB" w14:textId="77777777" w:rsidR="00D0579E" w:rsidRDefault="00D0579E" w:rsidP="00BF0671">
      <w:pPr>
        <w:contextualSpacing/>
        <w:rPr>
          <w:rFonts w:eastAsia="Times New Roman" w:cstheme="minorHAnsi"/>
          <w:color w:val="000000"/>
          <w:sz w:val="20"/>
          <w:szCs w:val="20"/>
          <w:lang w:eastAsia="en-GB"/>
        </w:rPr>
      </w:pPr>
    </w:p>
    <w:p w14:paraId="050CDA23" w14:textId="6DA82F24" w:rsidR="00B944BD" w:rsidRPr="00FD0DB0" w:rsidRDefault="00E11D20" w:rsidP="001F248E">
      <w:pPr>
        <w:contextualSpacing/>
        <w:rPr>
          <w:rFonts w:ascii="Metropolis" w:hAnsi="Metropolis"/>
          <w:noProof/>
          <w:sz w:val="16"/>
          <w:szCs w:val="16"/>
          <w:lang w:eastAsia="en-GB"/>
        </w:rPr>
      </w:pPr>
      <w:r w:rsidRPr="00FD0DB0">
        <w:rPr>
          <w:rFonts w:ascii="Metropolis" w:eastAsia="Times New Roman" w:hAnsi="Metropolis" w:cstheme="minorHAnsi"/>
          <w:color w:val="000000"/>
          <w:sz w:val="16"/>
          <w:szCs w:val="16"/>
          <w:lang w:eastAsia="en-GB"/>
        </w:rPr>
        <w:t>A</w:t>
      </w:r>
      <w:r w:rsidR="003B2D40" w:rsidRPr="00FD0DB0">
        <w:rPr>
          <w:rFonts w:ascii="Metropolis" w:hAnsi="Metropolis"/>
          <w:noProof/>
          <w:sz w:val="16"/>
          <w:szCs w:val="16"/>
          <w:lang w:eastAsia="en-GB"/>
        </w:rPr>
        <w:t>ll products must be used in accordance with any conditions supplied by Unilite.</w:t>
      </w:r>
      <w:bookmarkEnd w:id="5"/>
    </w:p>
    <w:p w14:paraId="777D65B1" w14:textId="311FAB6A" w:rsidR="00B944BD" w:rsidRPr="00055686" w:rsidRDefault="00B944BD" w:rsidP="00B944BD">
      <w:pPr>
        <w:spacing w:after="0" w:line="240" w:lineRule="auto"/>
        <w:rPr>
          <w:rFonts w:ascii="Metropolis" w:eastAsia="Times New Roman" w:hAnsi="Metropolis" w:cstheme="minorHAnsi"/>
          <w:color w:val="000000"/>
          <w:sz w:val="16"/>
          <w:szCs w:val="16"/>
          <w:lang w:val="en-GB" w:eastAsia="en-GB"/>
        </w:rPr>
      </w:pPr>
      <w:bookmarkStart w:id="8" w:name="_Hlk117158785"/>
      <w:r w:rsidRPr="00055686">
        <w:rPr>
          <w:rFonts w:ascii="Metropolis" w:eastAsia="Times New Roman" w:hAnsi="Metropolis" w:cstheme="minorHAnsi"/>
          <w:color w:val="000000"/>
          <w:sz w:val="16"/>
          <w:szCs w:val="16"/>
          <w:lang w:val="en-GB" w:eastAsia="en-GB"/>
        </w:rPr>
        <w:t>Signed for and on behalf of</w:t>
      </w:r>
    </w:p>
    <w:p w14:paraId="161B4EFD" w14:textId="4C895ABA" w:rsidR="00BD5E40" w:rsidRPr="00055686" w:rsidRDefault="00B944BD" w:rsidP="00B944BD">
      <w:pPr>
        <w:spacing w:after="0" w:line="240" w:lineRule="auto"/>
        <w:rPr>
          <w:rFonts w:ascii="Metropolis" w:eastAsia="Times New Roman" w:hAnsi="Metropolis" w:cstheme="minorHAnsi"/>
          <w:color w:val="000000"/>
          <w:sz w:val="16"/>
          <w:szCs w:val="16"/>
          <w:lang w:val="en-GB" w:eastAsia="en-GB"/>
        </w:rPr>
      </w:pPr>
      <w:r w:rsidRPr="00055686">
        <w:rPr>
          <w:rFonts w:ascii="Metropolis" w:eastAsia="Times New Roman" w:hAnsi="Metropolis" w:cstheme="minorHAnsi"/>
          <w:color w:val="000000"/>
          <w:sz w:val="16"/>
          <w:szCs w:val="16"/>
          <w:lang w:val="en-GB" w:eastAsia="en-GB"/>
        </w:rPr>
        <w:t>UNILITE Limited</w:t>
      </w:r>
    </w:p>
    <w:p w14:paraId="4CAC07E9" w14:textId="436091AB" w:rsidR="00B944BD" w:rsidRPr="00D0579E" w:rsidRDefault="00D0579E" w:rsidP="00B944BD">
      <w:pPr>
        <w:spacing w:after="0" w:line="240" w:lineRule="auto"/>
        <w:rPr>
          <w:rFonts w:ascii="Metropolis" w:eastAsia="Times New Roman" w:hAnsi="Metropolis" w:cstheme="minorHAnsi"/>
          <w:color w:val="000000"/>
          <w:sz w:val="20"/>
          <w:szCs w:val="20"/>
          <w:lang w:val="en-GB" w:eastAsia="en-GB"/>
        </w:rPr>
      </w:pPr>
      <w:r w:rsidRPr="00D0579E">
        <w:rPr>
          <w:rFonts w:ascii="Metropolis" w:hAnsi="Metropolis"/>
          <w:noProof/>
        </w:rPr>
        <w:drawing>
          <wp:inline distT="0" distB="0" distL="0" distR="0" wp14:anchorId="6AC11A12" wp14:editId="6187B1A2">
            <wp:extent cx="672580" cy="508715"/>
            <wp:effectExtent l="0" t="0" r="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6523" cy="511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5B649" w14:textId="2EB8FD5E" w:rsidR="00B944BD" w:rsidRPr="00FD0DB0" w:rsidRDefault="00B944BD" w:rsidP="00B944BD">
      <w:pPr>
        <w:spacing w:after="0" w:line="240" w:lineRule="auto"/>
        <w:rPr>
          <w:rFonts w:ascii="Metropolis" w:eastAsia="Times New Roman" w:hAnsi="Metropolis" w:cstheme="minorHAnsi"/>
          <w:color w:val="000000"/>
          <w:sz w:val="16"/>
          <w:szCs w:val="16"/>
          <w:lang w:val="en-GB" w:eastAsia="en-GB"/>
        </w:rPr>
      </w:pPr>
      <w:r w:rsidRPr="00FD0DB0">
        <w:rPr>
          <w:rFonts w:ascii="Metropolis" w:eastAsia="Times New Roman" w:hAnsi="Metropolis" w:cstheme="minorHAnsi"/>
          <w:color w:val="000000"/>
          <w:sz w:val="16"/>
          <w:szCs w:val="16"/>
          <w:lang w:val="en-GB" w:eastAsia="en-GB"/>
        </w:rPr>
        <w:t xml:space="preserve">Louie Lostitch </w:t>
      </w:r>
    </w:p>
    <w:p w14:paraId="09DCDC83" w14:textId="1DAEEBEE" w:rsidR="00B944BD" w:rsidRPr="00FD0DB0" w:rsidRDefault="00B944BD" w:rsidP="00B944BD">
      <w:pPr>
        <w:spacing w:after="0" w:line="240" w:lineRule="auto"/>
        <w:rPr>
          <w:rFonts w:ascii="Metropolis" w:eastAsia="Times New Roman" w:hAnsi="Metropolis" w:cstheme="minorHAnsi"/>
          <w:color w:val="000000"/>
          <w:sz w:val="16"/>
          <w:szCs w:val="16"/>
          <w:lang w:val="en-GB" w:eastAsia="en-GB"/>
        </w:rPr>
      </w:pPr>
      <w:r w:rsidRPr="00FD0DB0">
        <w:rPr>
          <w:rFonts w:ascii="Metropolis" w:eastAsia="Times New Roman" w:hAnsi="Metropolis" w:cstheme="minorHAnsi"/>
          <w:color w:val="000000"/>
          <w:sz w:val="16"/>
          <w:szCs w:val="16"/>
          <w:lang w:val="en-GB" w:eastAsia="en-GB"/>
        </w:rPr>
        <w:t>Compliance Officer</w:t>
      </w:r>
    </w:p>
    <w:bookmarkEnd w:id="0"/>
    <w:bookmarkEnd w:id="8"/>
    <w:p w14:paraId="17A39ACF" w14:textId="77777777" w:rsidR="00250D60" w:rsidRDefault="00250D60" w:rsidP="00C71E76">
      <w:pPr>
        <w:spacing w:after="0" w:line="240" w:lineRule="auto"/>
        <w:jc w:val="center"/>
        <w:rPr>
          <w:rFonts w:ascii="Evogria" w:hAnsi="Evogria"/>
          <w:sz w:val="26"/>
          <w:szCs w:val="26"/>
        </w:rPr>
      </w:pPr>
    </w:p>
    <w:p w14:paraId="518FEC31" w14:textId="77777777" w:rsidR="00192E2E" w:rsidRDefault="00192E2E" w:rsidP="00C71E76">
      <w:pPr>
        <w:spacing w:after="0" w:line="240" w:lineRule="auto"/>
        <w:jc w:val="center"/>
        <w:rPr>
          <w:rFonts w:ascii="Evogria" w:hAnsi="Evogria"/>
          <w:sz w:val="26"/>
          <w:szCs w:val="26"/>
        </w:rPr>
      </w:pPr>
    </w:p>
    <w:p w14:paraId="113ECFF5" w14:textId="77777777" w:rsidR="00192E2E" w:rsidRDefault="00192E2E" w:rsidP="00C71E76">
      <w:pPr>
        <w:spacing w:after="0" w:line="240" w:lineRule="auto"/>
        <w:jc w:val="center"/>
        <w:rPr>
          <w:rFonts w:ascii="Evogria" w:hAnsi="Evogria"/>
          <w:sz w:val="26"/>
          <w:szCs w:val="26"/>
        </w:rPr>
      </w:pPr>
    </w:p>
    <w:p w14:paraId="2BDB4A64" w14:textId="77777777" w:rsidR="00192E2E" w:rsidRDefault="00192E2E" w:rsidP="00C71E76">
      <w:pPr>
        <w:spacing w:after="0" w:line="240" w:lineRule="auto"/>
        <w:jc w:val="center"/>
        <w:rPr>
          <w:rFonts w:ascii="Evogria" w:hAnsi="Evogria"/>
          <w:sz w:val="26"/>
          <w:szCs w:val="26"/>
        </w:rPr>
      </w:pPr>
    </w:p>
    <w:p w14:paraId="1FE2E562" w14:textId="77777777" w:rsidR="00192E2E" w:rsidRDefault="00192E2E" w:rsidP="00C71E76">
      <w:pPr>
        <w:spacing w:after="0" w:line="240" w:lineRule="auto"/>
        <w:jc w:val="center"/>
        <w:rPr>
          <w:rFonts w:ascii="Evogria" w:hAnsi="Evogria"/>
          <w:sz w:val="26"/>
          <w:szCs w:val="26"/>
        </w:rPr>
      </w:pPr>
    </w:p>
    <w:p w14:paraId="6E07FC9F" w14:textId="77777777" w:rsidR="00192E2E" w:rsidRDefault="00192E2E" w:rsidP="00C71E76">
      <w:pPr>
        <w:spacing w:after="0" w:line="240" w:lineRule="auto"/>
        <w:jc w:val="center"/>
        <w:rPr>
          <w:rFonts w:ascii="Evogria" w:hAnsi="Evogria"/>
          <w:sz w:val="26"/>
          <w:szCs w:val="26"/>
        </w:rPr>
      </w:pPr>
    </w:p>
    <w:p w14:paraId="3B04A630" w14:textId="77777777" w:rsidR="00192E2E" w:rsidRDefault="00192E2E" w:rsidP="00C71E76">
      <w:pPr>
        <w:spacing w:after="0" w:line="240" w:lineRule="auto"/>
        <w:jc w:val="center"/>
        <w:rPr>
          <w:rFonts w:ascii="Evogria" w:hAnsi="Evogria"/>
          <w:sz w:val="26"/>
          <w:szCs w:val="26"/>
        </w:rPr>
      </w:pPr>
    </w:p>
    <w:p w14:paraId="45E99E4E" w14:textId="51A3F822" w:rsidR="00C71E76" w:rsidRDefault="00C71E76" w:rsidP="00C71E76">
      <w:pPr>
        <w:spacing w:after="0" w:line="240" w:lineRule="auto"/>
        <w:jc w:val="center"/>
        <w:rPr>
          <w:rFonts w:ascii="Evogria" w:hAnsi="Evogria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758A9A4B" wp14:editId="1A731342">
            <wp:extent cx="419867" cy="328411"/>
            <wp:effectExtent l="0" t="0" r="0" b="0"/>
            <wp:docPr id="12" name="Picture 1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clipar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0504" cy="344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Evogria" w:hAnsi="Evogria"/>
          <w:sz w:val="26"/>
          <w:szCs w:val="26"/>
        </w:rPr>
        <w:t xml:space="preserve"> </w:t>
      </w:r>
      <w:r>
        <w:rPr>
          <w:noProof/>
        </w:rPr>
        <w:drawing>
          <wp:inline distT="0" distB="0" distL="0" distR="0" wp14:anchorId="0F7680D7" wp14:editId="5039777F">
            <wp:extent cx="336915" cy="323487"/>
            <wp:effectExtent l="0" t="0" r="6350" b="635"/>
            <wp:docPr id="13" name="Picture 1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, company nam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5441" cy="331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Evogria" w:hAnsi="Evogria"/>
          <w:sz w:val="26"/>
          <w:szCs w:val="26"/>
        </w:rPr>
        <w:t xml:space="preserve">                     </w:t>
      </w:r>
    </w:p>
    <w:p w14:paraId="2E6AF3C6" w14:textId="47AA103D" w:rsidR="00C71E76" w:rsidRDefault="00C71E76" w:rsidP="00C71E76">
      <w:pPr>
        <w:spacing w:after="0" w:line="240" w:lineRule="auto"/>
        <w:jc w:val="center"/>
        <w:rPr>
          <w:rFonts w:ascii="Evogria" w:hAnsi="Evogria"/>
          <w:sz w:val="26"/>
          <w:szCs w:val="26"/>
        </w:rPr>
      </w:pPr>
      <w:r w:rsidRPr="0082194A">
        <w:rPr>
          <w:rFonts w:ascii="Evogria" w:hAnsi="Evogria"/>
          <w:sz w:val="26"/>
          <w:szCs w:val="26"/>
        </w:rPr>
        <w:t xml:space="preserve">DECLARATION OF CONFORMITY </w:t>
      </w:r>
    </w:p>
    <w:p w14:paraId="5816B9D0" w14:textId="6DDE371A" w:rsidR="00C71E76" w:rsidRPr="00742667" w:rsidRDefault="00C71E76" w:rsidP="00742667">
      <w:pPr>
        <w:spacing w:after="0" w:line="240" w:lineRule="auto"/>
        <w:jc w:val="center"/>
        <w:rPr>
          <w:rFonts w:ascii="Evogria" w:hAnsi="Evogria"/>
          <w:sz w:val="26"/>
          <w:szCs w:val="26"/>
        </w:rPr>
      </w:pPr>
      <w:r>
        <w:rPr>
          <w:rFonts w:ascii="Evogria" w:hAnsi="Evogria"/>
          <w:sz w:val="26"/>
          <w:szCs w:val="26"/>
        </w:rPr>
        <w:t>(As amended to apply in GB)</w:t>
      </w:r>
    </w:p>
    <w:p w14:paraId="7AE333F4" w14:textId="77777777" w:rsidR="00C71E76" w:rsidRPr="007B3C60" w:rsidRDefault="00C71E76" w:rsidP="00C71E76">
      <w:pPr>
        <w:spacing w:after="0" w:line="240" w:lineRule="auto"/>
        <w:ind w:right="147"/>
        <w:jc w:val="center"/>
        <w:outlineLvl w:val="2"/>
        <w:rPr>
          <w:rFonts w:ascii="Arial" w:hAnsi="Arial" w:cs="Arial"/>
          <w:b/>
          <w:bCs/>
          <w:u w:val="single"/>
          <w:shd w:val="clear" w:color="auto" w:fill="FFFFFF"/>
        </w:rPr>
      </w:pPr>
      <w:r w:rsidRPr="007B3C60">
        <w:rPr>
          <w:rFonts w:ascii="Arial" w:hAnsi="Arial" w:cs="Arial"/>
          <w:b/>
          <w:bCs/>
          <w:u w:val="single"/>
          <w:shd w:val="clear" w:color="auto" w:fill="FFFFFF"/>
        </w:rPr>
        <w:t>UNILITE Limited</w:t>
      </w:r>
    </w:p>
    <w:p w14:paraId="794D1E35" w14:textId="77777777" w:rsidR="00C71E76" w:rsidRPr="007B3C60" w:rsidRDefault="00C71E76" w:rsidP="00C71E76">
      <w:pPr>
        <w:spacing w:after="0" w:line="240" w:lineRule="auto"/>
        <w:ind w:right="147"/>
        <w:jc w:val="center"/>
        <w:outlineLvl w:val="2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7B3C60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The LAB, Moons Moat Drive, Off </w:t>
      </w:r>
      <w:proofErr w:type="spellStart"/>
      <w:r w:rsidRPr="007B3C60">
        <w:rPr>
          <w:rFonts w:ascii="Arial" w:hAnsi="Arial" w:cs="Arial"/>
          <w:b/>
          <w:bCs/>
          <w:sz w:val="20"/>
          <w:szCs w:val="20"/>
          <w:shd w:val="clear" w:color="auto" w:fill="FFFFFF"/>
        </w:rPr>
        <w:t>Winyates</w:t>
      </w:r>
      <w:proofErr w:type="spellEnd"/>
      <w:r w:rsidRPr="007B3C60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Way, </w:t>
      </w:r>
    </w:p>
    <w:p w14:paraId="1E8CE026" w14:textId="1072A861" w:rsidR="00C71E76" w:rsidRDefault="00C71E76" w:rsidP="00C71E76">
      <w:pPr>
        <w:spacing w:after="0" w:line="240" w:lineRule="auto"/>
        <w:ind w:right="147"/>
        <w:jc w:val="center"/>
        <w:outlineLvl w:val="2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7B3C60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Redditch Worcestershire, B98 9FG </w:t>
      </w:r>
      <w:r w:rsidR="00454653">
        <w:rPr>
          <w:rFonts w:ascii="Arial" w:hAnsi="Arial" w:cs="Arial"/>
          <w:b/>
          <w:bCs/>
          <w:sz w:val="20"/>
          <w:szCs w:val="20"/>
          <w:shd w:val="clear" w:color="auto" w:fill="FFFFFF"/>
        </w:rPr>
        <w:t>–</w:t>
      </w:r>
      <w:r w:rsidRPr="007B3C60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UK</w:t>
      </w:r>
    </w:p>
    <w:p w14:paraId="49227C94" w14:textId="77777777" w:rsidR="00454653" w:rsidRPr="007B3C60" w:rsidRDefault="00454653" w:rsidP="00C71E76">
      <w:pPr>
        <w:spacing w:after="0" w:line="240" w:lineRule="auto"/>
        <w:ind w:right="147"/>
        <w:jc w:val="center"/>
        <w:outlineLvl w:val="2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F85EB42" w14:textId="77777777" w:rsidR="00FD0DB0" w:rsidRPr="00226E1D" w:rsidRDefault="00FD0DB0" w:rsidP="00FD0DB0">
      <w:pPr>
        <w:spacing w:after="0" w:line="240" w:lineRule="auto"/>
        <w:rPr>
          <w:sz w:val="26"/>
          <w:szCs w:val="26"/>
        </w:rPr>
      </w:pPr>
    </w:p>
    <w:p w14:paraId="5F9F16BF" w14:textId="77777777" w:rsidR="00FD0DB0" w:rsidRPr="002650C6" w:rsidRDefault="00FD0DB0" w:rsidP="00FD0DB0">
      <w:pPr>
        <w:spacing w:after="0" w:line="240" w:lineRule="auto"/>
        <w:rPr>
          <w:rFonts w:ascii="Metropolis" w:hAnsi="Metropolis"/>
          <w:noProof/>
          <w:sz w:val="20"/>
          <w:szCs w:val="20"/>
          <w:lang w:eastAsia="en-GB"/>
        </w:rPr>
      </w:pPr>
      <w:r w:rsidRPr="002650C6">
        <w:rPr>
          <w:rFonts w:ascii="Metropolis" w:hAnsi="Metropolis"/>
          <w:noProof/>
          <w:sz w:val="20"/>
          <w:szCs w:val="20"/>
          <w:lang w:eastAsia="en-GB"/>
        </w:rPr>
        <w:t>Unilite LTD declare that the following product manufactured under the Unilite LTD brand meet all health and safety requirements and conform with</w:t>
      </w:r>
      <w:r>
        <w:rPr>
          <w:rFonts w:ascii="Metropolis" w:hAnsi="Metropolis"/>
          <w:noProof/>
          <w:sz w:val="20"/>
          <w:szCs w:val="20"/>
          <w:lang w:eastAsia="en-GB"/>
        </w:rPr>
        <w:t xml:space="preserve"> all</w:t>
      </w:r>
      <w:r w:rsidRPr="002650C6">
        <w:rPr>
          <w:rFonts w:ascii="Metropolis" w:hAnsi="Metropolis"/>
          <w:noProof/>
          <w:sz w:val="20"/>
          <w:szCs w:val="20"/>
          <w:lang w:eastAsia="en-GB"/>
        </w:rPr>
        <w:t xml:space="preserve"> EU</w:t>
      </w:r>
      <w:r>
        <w:rPr>
          <w:rFonts w:ascii="Metropolis" w:hAnsi="Metropolis"/>
          <w:noProof/>
          <w:sz w:val="20"/>
          <w:szCs w:val="20"/>
          <w:lang w:eastAsia="en-GB"/>
        </w:rPr>
        <w:t>/UK</w:t>
      </w:r>
      <w:r w:rsidRPr="002650C6">
        <w:rPr>
          <w:rFonts w:ascii="Metropolis" w:hAnsi="Metropolis"/>
          <w:noProof/>
          <w:sz w:val="20"/>
          <w:szCs w:val="20"/>
          <w:lang w:eastAsia="en-GB"/>
        </w:rPr>
        <w:t xml:space="preserve"> new approach Directives and Regulations which require the product to bear the CE</w:t>
      </w:r>
      <w:r>
        <w:rPr>
          <w:rFonts w:ascii="Metropolis" w:hAnsi="Metropolis"/>
          <w:noProof/>
          <w:sz w:val="20"/>
          <w:szCs w:val="20"/>
          <w:lang w:eastAsia="en-GB"/>
        </w:rPr>
        <w:t>/UKCA</w:t>
      </w:r>
      <w:r w:rsidRPr="002650C6">
        <w:rPr>
          <w:rFonts w:ascii="Metropolis" w:hAnsi="Metropolis"/>
          <w:noProof/>
          <w:sz w:val="20"/>
          <w:szCs w:val="20"/>
          <w:lang w:eastAsia="en-GB"/>
        </w:rPr>
        <w:t xml:space="preserve"> mark of conformity.</w:t>
      </w:r>
    </w:p>
    <w:p w14:paraId="75387A12" w14:textId="77777777" w:rsidR="00FD0DB0" w:rsidRPr="00861385" w:rsidRDefault="00FD0DB0" w:rsidP="00FD0DB0">
      <w:pPr>
        <w:spacing w:after="0" w:line="240" w:lineRule="auto"/>
        <w:rPr>
          <w:noProof/>
          <w:sz w:val="20"/>
          <w:szCs w:val="20"/>
          <w:lang w:eastAsia="en-GB"/>
        </w:rPr>
      </w:pPr>
    </w:p>
    <w:p w14:paraId="07D64A31" w14:textId="3553D02D" w:rsidR="00BD4BB3" w:rsidRPr="00B944BD" w:rsidRDefault="00BD4BB3" w:rsidP="00BD4BB3">
      <w:pPr>
        <w:contextualSpacing/>
        <w:rPr>
          <w:rFonts w:ascii="Metropolis" w:hAnsi="Metropolis"/>
          <w:b/>
          <w:bCs/>
          <w:noProof/>
          <w:sz w:val="20"/>
          <w:szCs w:val="20"/>
          <w:lang w:eastAsia="en-GB"/>
        </w:rPr>
      </w:pPr>
      <w:r w:rsidRPr="00B944BD">
        <w:rPr>
          <w:rFonts w:ascii="Metropolis" w:hAnsi="Metropolis"/>
          <w:b/>
          <w:bCs/>
          <w:noProof/>
          <w:sz w:val="20"/>
          <w:szCs w:val="20"/>
          <w:lang w:eastAsia="en-GB"/>
        </w:rPr>
        <w:t xml:space="preserve">Product code: </w:t>
      </w:r>
      <w:r w:rsidR="000672D4">
        <w:rPr>
          <w:rFonts w:ascii="Metropolis" w:hAnsi="Metropolis"/>
          <w:b/>
          <w:bCs/>
          <w:noProof/>
          <w:sz w:val="20"/>
          <w:szCs w:val="20"/>
          <w:lang w:eastAsia="en-GB"/>
        </w:rPr>
        <w:t>EU</w:t>
      </w:r>
      <w:r w:rsidR="00861FE5" w:rsidRPr="00861FE5">
        <w:rPr>
          <w:rFonts w:ascii="Metropolis" w:hAnsi="Metropolis"/>
          <w:b/>
          <w:bCs/>
          <w:noProof/>
          <w:sz w:val="20"/>
          <w:szCs w:val="20"/>
          <w:lang w:eastAsia="en-GB"/>
        </w:rPr>
        <w:t>-USB-PLUG</w:t>
      </w:r>
    </w:p>
    <w:p w14:paraId="42E8F359" w14:textId="47A014EA" w:rsidR="00BD4BB3" w:rsidRPr="00B944BD" w:rsidRDefault="00BD4BB3" w:rsidP="00BD4BB3">
      <w:pPr>
        <w:contextualSpacing/>
        <w:rPr>
          <w:rFonts w:ascii="Metropolis" w:hAnsi="Metropolis"/>
          <w:b/>
          <w:bCs/>
          <w:noProof/>
          <w:sz w:val="20"/>
          <w:szCs w:val="20"/>
          <w:lang w:eastAsia="en-GB"/>
        </w:rPr>
      </w:pPr>
      <w:r w:rsidRPr="00B944BD">
        <w:rPr>
          <w:rFonts w:ascii="Metropolis" w:hAnsi="Metropolis"/>
          <w:b/>
          <w:bCs/>
          <w:noProof/>
          <w:sz w:val="20"/>
          <w:szCs w:val="20"/>
          <w:lang w:eastAsia="en-GB"/>
        </w:rPr>
        <w:t xml:space="preserve">Description : </w:t>
      </w:r>
      <w:r w:rsidRPr="00B944BD">
        <w:rPr>
          <w:rFonts w:ascii="Metropolis" w:hAnsi="Metropolis"/>
          <w:noProof/>
          <w:sz w:val="20"/>
          <w:szCs w:val="20"/>
          <w:lang w:eastAsia="en-GB"/>
        </w:rPr>
        <w:t xml:space="preserve"> </w:t>
      </w:r>
      <w:r w:rsidR="00861FE5" w:rsidRPr="00861FE5">
        <w:rPr>
          <w:rFonts w:ascii="Metropolis" w:hAnsi="Metropolis"/>
          <w:noProof/>
          <w:sz w:val="20"/>
          <w:szCs w:val="20"/>
          <w:lang w:eastAsia="en-GB"/>
        </w:rPr>
        <w:t xml:space="preserve">1 AMP USB plug with single USB A output  </w:t>
      </w:r>
    </w:p>
    <w:p w14:paraId="378EC770" w14:textId="77777777" w:rsidR="00FD0DB0" w:rsidRPr="00B944BD" w:rsidRDefault="00FD0DB0" w:rsidP="00FD0DB0">
      <w:pPr>
        <w:contextualSpacing/>
        <w:rPr>
          <w:rFonts w:ascii="Metropolis" w:hAnsi="Metropolis"/>
          <w:noProof/>
          <w:sz w:val="20"/>
          <w:szCs w:val="20"/>
          <w:lang w:eastAsia="en-GB"/>
        </w:rPr>
      </w:pPr>
    </w:p>
    <w:p w14:paraId="7B85F311" w14:textId="77777777" w:rsidR="00FD0DB0" w:rsidRPr="00B944BD" w:rsidRDefault="00FD0DB0" w:rsidP="00FD0DB0">
      <w:pPr>
        <w:contextualSpacing/>
        <w:rPr>
          <w:rFonts w:ascii="Metropolis" w:hAnsi="Metropolis"/>
          <w:noProof/>
          <w:sz w:val="20"/>
          <w:szCs w:val="20"/>
          <w:lang w:eastAsia="en-GB"/>
        </w:rPr>
      </w:pPr>
      <w:r w:rsidRPr="00B944BD">
        <w:rPr>
          <w:rFonts w:ascii="Metropolis" w:hAnsi="Metropolis"/>
          <w:noProof/>
          <w:sz w:val="20"/>
          <w:szCs w:val="20"/>
          <w:lang w:eastAsia="en-GB"/>
        </w:rPr>
        <w:t xml:space="preserve">This product </w:t>
      </w:r>
      <w:r>
        <w:rPr>
          <w:rFonts w:ascii="Metropolis" w:hAnsi="Metropolis"/>
          <w:noProof/>
          <w:sz w:val="20"/>
          <w:szCs w:val="20"/>
          <w:lang w:eastAsia="en-GB"/>
        </w:rPr>
        <w:t>is found to be in compliance with the following legislation and designated standards:</w:t>
      </w:r>
      <w:r w:rsidRPr="00B944BD">
        <w:rPr>
          <w:rFonts w:ascii="Metropolis" w:hAnsi="Metropolis"/>
          <w:noProof/>
          <w:sz w:val="20"/>
          <w:szCs w:val="20"/>
          <w:lang w:eastAsia="en-GB"/>
        </w:rPr>
        <w:t xml:space="preserve"> </w:t>
      </w:r>
    </w:p>
    <w:tbl>
      <w:tblPr>
        <w:tblW w:w="8742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2"/>
      </w:tblGrid>
      <w:tr w:rsidR="00FD0DB0" w:rsidRPr="00BD5E40" w14:paraId="391F15E1" w14:textId="77777777" w:rsidTr="00CE3528">
        <w:trPr>
          <w:trHeight w:val="289"/>
        </w:trPr>
        <w:tc>
          <w:tcPr>
            <w:tcW w:w="874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CADC25" w14:textId="77777777" w:rsidR="00FD0DB0" w:rsidRPr="00B944BD" w:rsidRDefault="00FD0DB0" w:rsidP="00FD0DB0">
            <w:pPr>
              <w:pStyle w:val="ListParagraph"/>
              <w:numPr>
                <w:ilvl w:val="0"/>
                <w:numId w:val="1"/>
              </w:numPr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</w:pPr>
            <w:r w:rsidRPr="00B944BD"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  <w:t>Restriction of Hazardous Substances in Electrical and Electronic Equipment - Directive 2011/65/EU</w:t>
            </w:r>
          </w:p>
          <w:p w14:paraId="6D6C52C7" w14:textId="77777777" w:rsidR="00FD0DB0" w:rsidRDefault="00FD0DB0" w:rsidP="00FD0DB0">
            <w:pPr>
              <w:pStyle w:val="ListParagraph"/>
              <w:numPr>
                <w:ilvl w:val="0"/>
                <w:numId w:val="1"/>
              </w:numPr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</w:pPr>
            <w:r w:rsidRPr="00B944BD"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  <w:t>Electromagnetic Compatibility - Directive 2014/30/EU</w:t>
            </w:r>
          </w:p>
          <w:p w14:paraId="6FB0863D" w14:textId="77777777" w:rsidR="00FD0DB0" w:rsidRDefault="00FD0DB0" w:rsidP="00FD0DB0">
            <w:pPr>
              <w:pStyle w:val="ListParagraph"/>
              <w:numPr>
                <w:ilvl w:val="0"/>
                <w:numId w:val="1"/>
              </w:numPr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1F248E"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  <w:t>Ecodesign</w:t>
            </w:r>
            <w:proofErr w:type="spellEnd"/>
            <w:r w:rsidRPr="001F248E"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  <w:t xml:space="preserve"> requirements for external power supplies: Directive 2009/125/EC</w:t>
            </w:r>
          </w:p>
          <w:p w14:paraId="621ACC5E" w14:textId="77777777" w:rsidR="00FD0DB0" w:rsidRPr="00250D60" w:rsidRDefault="00FD0DB0" w:rsidP="00FD0DB0">
            <w:pPr>
              <w:pStyle w:val="ListParagraph"/>
              <w:numPr>
                <w:ilvl w:val="0"/>
                <w:numId w:val="1"/>
              </w:numPr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</w:pPr>
            <w:r w:rsidRPr="001F248E">
              <w:rPr>
                <w:rFonts w:ascii="Metropolis" w:eastAsia="Times New Roman" w:hAnsi="Metropolis" w:cstheme="minorHAnsi"/>
                <w:b/>
                <w:color w:val="000000"/>
                <w:sz w:val="16"/>
                <w:szCs w:val="16"/>
                <w:lang w:eastAsia="en-GB"/>
              </w:rPr>
              <w:t>Low Voltage – Directive 2014/35/EU</w:t>
            </w:r>
          </w:p>
        </w:tc>
      </w:tr>
    </w:tbl>
    <w:p w14:paraId="5A205916" w14:textId="2417A9D2" w:rsidR="00FD0DB0" w:rsidRDefault="00FD0DB0" w:rsidP="00FD0DB0">
      <w:pPr>
        <w:spacing w:after="0" w:line="240" w:lineRule="auto"/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eastAsia="en-GB"/>
        </w:rPr>
      </w:pPr>
      <w:r w:rsidRPr="00FD0DB0"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eastAsia="en-GB"/>
        </w:rPr>
        <w:t>The Electromagnetic Compatibility Regulations 2016</w:t>
      </w:r>
    </w:p>
    <w:p w14:paraId="3ADA99E8" w14:textId="77777777" w:rsidR="00FD0DB0" w:rsidRPr="007A5CF3" w:rsidRDefault="00FD0DB0" w:rsidP="00FD0DB0">
      <w:pPr>
        <w:spacing w:after="0" w:line="240" w:lineRule="auto"/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2"/>
      </w:tblGrid>
      <w:tr w:rsidR="00FD0DB0" w:rsidRPr="00090381" w14:paraId="6191CFD3" w14:textId="77777777" w:rsidTr="00CE3528">
        <w:trPr>
          <w:trHeight w:val="89"/>
        </w:trPr>
        <w:tc>
          <w:tcPr>
            <w:tcW w:w="2432" w:type="dxa"/>
          </w:tcPr>
          <w:p w14:paraId="26067A62" w14:textId="77777777" w:rsidR="00FD0DB0" w:rsidRPr="00454653" w:rsidRDefault="00FD0DB0" w:rsidP="00CE3528">
            <w:pPr>
              <w:rPr>
                <w:rFonts w:ascii="Metropolis" w:eastAsia="Times New Roman" w:hAnsi="Metropolis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454653">
              <w:rPr>
                <w:rFonts w:ascii="Metropolis" w:eastAsia="Times New Roman" w:hAnsi="Metropolis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Designated Standards</w:t>
            </w:r>
          </w:p>
        </w:tc>
      </w:tr>
      <w:tr w:rsidR="00FD0DB0" w:rsidRPr="00090381" w14:paraId="506E961E" w14:textId="77777777" w:rsidTr="00CE3528">
        <w:trPr>
          <w:trHeight w:val="365"/>
        </w:trPr>
        <w:tc>
          <w:tcPr>
            <w:tcW w:w="2432" w:type="dxa"/>
          </w:tcPr>
          <w:p w14:paraId="31DEC3C5" w14:textId="77777777" w:rsidR="00FD0DB0" w:rsidRPr="00454653" w:rsidRDefault="00FD0DB0" w:rsidP="00CE3528">
            <w:pP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54653"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EN IEC 55015:2019/A11:2020</w:t>
            </w:r>
          </w:p>
          <w:p w14:paraId="4A09288B" w14:textId="77777777" w:rsidR="00FD0DB0" w:rsidRPr="00454653" w:rsidRDefault="00FD0DB0" w:rsidP="00CE3528">
            <w:pP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54653"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EN 61547:2009</w:t>
            </w:r>
          </w:p>
          <w:p w14:paraId="5C653D61" w14:textId="77777777" w:rsidR="00FD0DB0" w:rsidRPr="00454653" w:rsidRDefault="00FD0DB0" w:rsidP="00CE3528">
            <w:pP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54653"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EN 61000 3-2:2014</w:t>
            </w:r>
          </w:p>
          <w:p w14:paraId="32F086C2" w14:textId="77777777" w:rsidR="00FD0DB0" w:rsidRPr="00454653" w:rsidRDefault="00FD0DB0" w:rsidP="00CE3528">
            <w:pPr>
              <w:rPr>
                <w:rFonts w:ascii="Metropolis" w:eastAsia="Times New Roman" w:hAnsi="Metropolis" w:cstheme="minorHAnsi"/>
                <w:color w:val="000000"/>
                <w:sz w:val="16"/>
                <w:szCs w:val="16"/>
                <w:lang w:val="en-GB" w:eastAsia="en-GB"/>
              </w:rPr>
            </w:pPr>
            <w:r w:rsidRPr="00454653"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EN 61000 3-3:2013</w:t>
            </w:r>
          </w:p>
        </w:tc>
      </w:tr>
    </w:tbl>
    <w:p w14:paraId="3D81EE57" w14:textId="77777777" w:rsidR="00FD0DB0" w:rsidRPr="00090381" w:rsidRDefault="00FD0DB0" w:rsidP="00FD0DB0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val="en-GB" w:eastAsia="en-GB"/>
        </w:rPr>
      </w:pPr>
    </w:p>
    <w:p w14:paraId="0751D204" w14:textId="77777777" w:rsidR="00FD0DB0" w:rsidRDefault="00FD0DB0" w:rsidP="00FD0DB0">
      <w:pPr>
        <w:spacing w:after="0" w:line="240" w:lineRule="auto"/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val="en-GB" w:eastAsia="en-GB"/>
        </w:rPr>
      </w:pPr>
    </w:p>
    <w:p w14:paraId="3F276807" w14:textId="1C1A6010" w:rsidR="00FD0DB0" w:rsidRDefault="00742667" w:rsidP="00FD0DB0">
      <w:pPr>
        <w:spacing w:after="0" w:line="240" w:lineRule="auto"/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eastAsia="en-GB"/>
        </w:rPr>
      </w:pPr>
      <w:r w:rsidRPr="00742667"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eastAsia="en-GB"/>
        </w:rPr>
        <w:t xml:space="preserve">The </w:t>
      </w:r>
      <w:proofErr w:type="spellStart"/>
      <w:r w:rsidRPr="00742667"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eastAsia="en-GB"/>
        </w:rPr>
        <w:t>Ecodesign</w:t>
      </w:r>
      <w:proofErr w:type="spellEnd"/>
      <w:r w:rsidRPr="00742667"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eastAsia="en-GB"/>
        </w:rPr>
        <w:t xml:space="preserve"> for Energy-Related Products (External Power Supplies) Regulations 2020</w:t>
      </w:r>
    </w:p>
    <w:p w14:paraId="3AE3FB63" w14:textId="77777777" w:rsidR="00742667" w:rsidRDefault="00742667" w:rsidP="00FD0DB0">
      <w:pPr>
        <w:spacing w:after="0" w:line="240" w:lineRule="auto"/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2"/>
      </w:tblGrid>
      <w:tr w:rsidR="00FD0DB0" w:rsidRPr="00090381" w14:paraId="44B9FAA3" w14:textId="77777777" w:rsidTr="00CE3528">
        <w:trPr>
          <w:trHeight w:val="89"/>
        </w:trPr>
        <w:tc>
          <w:tcPr>
            <w:tcW w:w="2432" w:type="dxa"/>
          </w:tcPr>
          <w:p w14:paraId="65CEAC6F" w14:textId="77777777" w:rsidR="00FD0DB0" w:rsidRPr="00454653" w:rsidRDefault="00FD0DB0" w:rsidP="00CE3528">
            <w:pPr>
              <w:rPr>
                <w:rFonts w:ascii="Metropolis" w:eastAsia="Times New Roman" w:hAnsi="Metropolis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454653">
              <w:rPr>
                <w:rFonts w:ascii="Metropolis" w:eastAsia="Times New Roman" w:hAnsi="Metropolis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Designated Standards</w:t>
            </w:r>
          </w:p>
        </w:tc>
      </w:tr>
      <w:tr w:rsidR="00FD0DB0" w:rsidRPr="00090381" w14:paraId="73FC9229" w14:textId="77777777" w:rsidTr="00CE3528">
        <w:trPr>
          <w:trHeight w:val="365"/>
        </w:trPr>
        <w:tc>
          <w:tcPr>
            <w:tcW w:w="2432" w:type="dxa"/>
          </w:tcPr>
          <w:p w14:paraId="2DD110AA" w14:textId="77777777" w:rsidR="00FD0DB0" w:rsidRPr="00F16DCB" w:rsidRDefault="00FD0DB0" w:rsidP="00CE3528">
            <w:pP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16DCB"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EN 50563: 2011+A1:2013</w:t>
            </w:r>
          </w:p>
          <w:p w14:paraId="48790E3E" w14:textId="77777777" w:rsidR="00FD0DB0" w:rsidRPr="00F16DCB" w:rsidRDefault="00FD0DB0" w:rsidP="00CE3528">
            <w:pP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16DCB"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EN 50564: 2011</w:t>
            </w:r>
          </w:p>
          <w:p w14:paraId="67243B1C" w14:textId="77777777" w:rsidR="00FD0DB0" w:rsidRPr="00454653" w:rsidRDefault="00FD0DB0" w:rsidP="00CE3528">
            <w:pPr>
              <w:rPr>
                <w:rFonts w:ascii="Metropolis" w:eastAsia="Times New Roman" w:hAnsi="Metropolis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</w:tr>
    </w:tbl>
    <w:p w14:paraId="3B802BCD" w14:textId="77777777" w:rsidR="00FD0DB0" w:rsidRDefault="00FD0DB0" w:rsidP="00FD0DB0">
      <w:pPr>
        <w:spacing w:after="0" w:line="240" w:lineRule="auto"/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val="en-GB" w:eastAsia="en-GB"/>
        </w:rPr>
      </w:pPr>
    </w:p>
    <w:p w14:paraId="5CCEA92F" w14:textId="34D15218" w:rsidR="00FD0DB0" w:rsidRDefault="00742667" w:rsidP="00FD0DB0">
      <w:pPr>
        <w:spacing w:after="0" w:line="240" w:lineRule="auto"/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val="en-GB" w:eastAsia="en-GB"/>
        </w:rPr>
      </w:pPr>
      <w:r w:rsidRPr="00742667"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val="en-GB" w:eastAsia="en-GB"/>
        </w:rPr>
        <w:t>Electrical Equipment (Safety) Regulations 2016 (as amended)</w:t>
      </w:r>
    </w:p>
    <w:p w14:paraId="5D472F85" w14:textId="77777777" w:rsidR="00742667" w:rsidRDefault="00742667" w:rsidP="00FD0DB0">
      <w:pPr>
        <w:spacing w:after="0" w:line="240" w:lineRule="auto"/>
        <w:rPr>
          <w:rFonts w:ascii="Metropolis" w:eastAsia="Times New Roman" w:hAnsi="Metropolis" w:cstheme="minorHAnsi"/>
          <w:b/>
          <w:bCs/>
          <w:color w:val="000000"/>
          <w:sz w:val="20"/>
          <w:szCs w:val="20"/>
          <w:u w:val="single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2"/>
      </w:tblGrid>
      <w:tr w:rsidR="00FD0DB0" w:rsidRPr="00090381" w14:paraId="6E351D13" w14:textId="77777777" w:rsidTr="00CE3528">
        <w:trPr>
          <w:trHeight w:val="89"/>
        </w:trPr>
        <w:tc>
          <w:tcPr>
            <w:tcW w:w="2432" w:type="dxa"/>
          </w:tcPr>
          <w:p w14:paraId="7F3D500E" w14:textId="77777777" w:rsidR="00FD0DB0" w:rsidRPr="00454653" w:rsidRDefault="00FD0DB0" w:rsidP="00CE3528">
            <w:pPr>
              <w:rPr>
                <w:rFonts w:ascii="Metropolis" w:eastAsia="Times New Roman" w:hAnsi="Metropolis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454653">
              <w:rPr>
                <w:rFonts w:ascii="Metropolis" w:eastAsia="Times New Roman" w:hAnsi="Metropolis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Designated Standards</w:t>
            </w:r>
          </w:p>
        </w:tc>
      </w:tr>
      <w:tr w:rsidR="00FD0DB0" w:rsidRPr="00090381" w14:paraId="33613D0B" w14:textId="77777777" w:rsidTr="00CE3528">
        <w:trPr>
          <w:trHeight w:val="365"/>
        </w:trPr>
        <w:tc>
          <w:tcPr>
            <w:tcW w:w="2432" w:type="dxa"/>
          </w:tcPr>
          <w:p w14:paraId="06A942A3" w14:textId="77777777" w:rsidR="00FD0DB0" w:rsidRDefault="00FD0DB0" w:rsidP="00CE3528">
            <w:pP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16DCB"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EN </w:t>
            </w:r>
            <w: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61558-1:2005/A1:2009</w:t>
            </w:r>
          </w:p>
          <w:p w14:paraId="266E2DE0" w14:textId="77777777" w:rsidR="00FD0DB0" w:rsidRDefault="00FD0DB0" w:rsidP="00CE3528">
            <w:pP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EN 61558-2-16:2009/A1:2013</w:t>
            </w:r>
          </w:p>
          <w:p w14:paraId="6BE2A8DD" w14:textId="77777777" w:rsidR="00FD0DB0" w:rsidRPr="00F16DCB" w:rsidRDefault="00FD0DB0" w:rsidP="00CE3528">
            <w:pP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Metropolis" w:eastAsia="Times New Roman" w:hAnsi="Metropolis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EN 62368-1:2014/A11:2017</w:t>
            </w:r>
          </w:p>
          <w:p w14:paraId="717512DB" w14:textId="77777777" w:rsidR="00FD0DB0" w:rsidRPr="00454653" w:rsidRDefault="00FD0DB0" w:rsidP="00CE3528">
            <w:pPr>
              <w:rPr>
                <w:rFonts w:ascii="Metropolis" w:eastAsia="Times New Roman" w:hAnsi="Metropolis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</w:tr>
    </w:tbl>
    <w:p w14:paraId="346F8E9C" w14:textId="77777777" w:rsidR="00FD0DB0" w:rsidRDefault="00FD0DB0" w:rsidP="00FD0DB0">
      <w:pPr>
        <w:contextualSpacing/>
        <w:rPr>
          <w:rFonts w:eastAsia="Times New Roman" w:cstheme="minorHAnsi"/>
          <w:color w:val="000000"/>
          <w:sz w:val="20"/>
          <w:szCs w:val="20"/>
          <w:lang w:eastAsia="en-GB"/>
        </w:rPr>
      </w:pPr>
    </w:p>
    <w:p w14:paraId="36BED8AE" w14:textId="77777777" w:rsidR="00FD0DB0" w:rsidRPr="00FD0DB0" w:rsidRDefault="00FD0DB0" w:rsidP="00FD0DB0">
      <w:pPr>
        <w:contextualSpacing/>
        <w:rPr>
          <w:rFonts w:ascii="Metropolis" w:hAnsi="Metropolis"/>
          <w:noProof/>
          <w:sz w:val="16"/>
          <w:szCs w:val="16"/>
          <w:lang w:eastAsia="en-GB"/>
        </w:rPr>
      </w:pPr>
      <w:r w:rsidRPr="00FD0DB0">
        <w:rPr>
          <w:rFonts w:ascii="Metropolis" w:eastAsia="Times New Roman" w:hAnsi="Metropolis" w:cstheme="minorHAnsi"/>
          <w:color w:val="000000"/>
          <w:sz w:val="16"/>
          <w:szCs w:val="16"/>
          <w:lang w:eastAsia="en-GB"/>
        </w:rPr>
        <w:t>A</w:t>
      </w:r>
      <w:r w:rsidRPr="00FD0DB0">
        <w:rPr>
          <w:rFonts w:ascii="Metropolis" w:hAnsi="Metropolis"/>
          <w:noProof/>
          <w:sz w:val="16"/>
          <w:szCs w:val="16"/>
          <w:lang w:eastAsia="en-GB"/>
        </w:rPr>
        <w:t>ll products must be used in accordance with any conditions supplied by Unilite.</w:t>
      </w:r>
    </w:p>
    <w:p w14:paraId="528B552A" w14:textId="77777777" w:rsidR="00FD0DB0" w:rsidRPr="00055686" w:rsidRDefault="00FD0DB0" w:rsidP="00FD0DB0">
      <w:pPr>
        <w:spacing w:after="0" w:line="240" w:lineRule="auto"/>
        <w:rPr>
          <w:rFonts w:ascii="Metropolis" w:eastAsia="Times New Roman" w:hAnsi="Metropolis" w:cstheme="minorHAnsi"/>
          <w:color w:val="000000"/>
          <w:sz w:val="16"/>
          <w:szCs w:val="16"/>
          <w:lang w:val="en-GB" w:eastAsia="en-GB"/>
        </w:rPr>
      </w:pPr>
      <w:r w:rsidRPr="00055686">
        <w:rPr>
          <w:rFonts w:ascii="Metropolis" w:eastAsia="Times New Roman" w:hAnsi="Metropolis" w:cstheme="minorHAnsi"/>
          <w:color w:val="000000"/>
          <w:sz w:val="16"/>
          <w:szCs w:val="16"/>
          <w:lang w:val="en-GB" w:eastAsia="en-GB"/>
        </w:rPr>
        <w:t>Signed for and on behalf of</w:t>
      </w:r>
    </w:p>
    <w:p w14:paraId="464F10D0" w14:textId="77777777" w:rsidR="00FD0DB0" w:rsidRPr="00055686" w:rsidRDefault="00FD0DB0" w:rsidP="00FD0DB0">
      <w:pPr>
        <w:spacing w:after="0" w:line="240" w:lineRule="auto"/>
        <w:rPr>
          <w:rFonts w:ascii="Metropolis" w:eastAsia="Times New Roman" w:hAnsi="Metropolis" w:cstheme="minorHAnsi"/>
          <w:color w:val="000000"/>
          <w:sz w:val="16"/>
          <w:szCs w:val="16"/>
          <w:lang w:val="en-GB" w:eastAsia="en-GB"/>
        </w:rPr>
      </w:pPr>
      <w:r w:rsidRPr="00055686">
        <w:rPr>
          <w:rFonts w:ascii="Metropolis" w:eastAsia="Times New Roman" w:hAnsi="Metropolis" w:cstheme="minorHAnsi"/>
          <w:color w:val="000000"/>
          <w:sz w:val="16"/>
          <w:szCs w:val="16"/>
          <w:lang w:val="en-GB" w:eastAsia="en-GB"/>
        </w:rPr>
        <w:t>UNILITE Limited</w:t>
      </w:r>
    </w:p>
    <w:p w14:paraId="6244CC42" w14:textId="77777777" w:rsidR="00FD0DB0" w:rsidRPr="00D0579E" w:rsidRDefault="00FD0DB0" w:rsidP="00FD0DB0">
      <w:pPr>
        <w:spacing w:after="0" w:line="240" w:lineRule="auto"/>
        <w:rPr>
          <w:rFonts w:ascii="Metropolis" w:eastAsia="Times New Roman" w:hAnsi="Metropolis" w:cstheme="minorHAnsi"/>
          <w:color w:val="000000"/>
          <w:sz w:val="20"/>
          <w:szCs w:val="20"/>
          <w:lang w:val="en-GB" w:eastAsia="en-GB"/>
        </w:rPr>
      </w:pPr>
      <w:r w:rsidRPr="00D0579E">
        <w:rPr>
          <w:rFonts w:ascii="Metropolis" w:hAnsi="Metropolis"/>
          <w:noProof/>
        </w:rPr>
        <w:drawing>
          <wp:inline distT="0" distB="0" distL="0" distR="0" wp14:anchorId="2DC4A5E0" wp14:editId="6C1C55EB">
            <wp:extent cx="672580" cy="50871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6523" cy="511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CF1DF" w14:textId="77777777" w:rsidR="00FD0DB0" w:rsidRPr="00FD0DB0" w:rsidRDefault="00FD0DB0" w:rsidP="00FD0DB0">
      <w:pPr>
        <w:spacing w:after="0" w:line="240" w:lineRule="auto"/>
        <w:rPr>
          <w:rFonts w:ascii="Metropolis" w:eastAsia="Times New Roman" w:hAnsi="Metropolis" w:cstheme="minorHAnsi"/>
          <w:color w:val="000000"/>
          <w:sz w:val="16"/>
          <w:szCs w:val="16"/>
          <w:lang w:val="en-GB" w:eastAsia="en-GB"/>
        </w:rPr>
      </w:pPr>
      <w:r w:rsidRPr="00FD0DB0">
        <w:rPr>
          <w:rFonts w:ascii="Metropolis" w:eastAsia="Times New Roman" w:hAnsi="Metropolis" w:cstheme="minorHAnsi"/>
          <w:color w:val="000000"/>
          <w:sz w:val="16"/>
          <w:szCs w:val="16"/>
          <w:lang w:val="en-GB" w:eastAsia="en-GB"/>
        </w:rPr>
        <w:t xml:space="preserve">Louie Lostitch </w:t>
      </w:r>
    </w:p>
    <w:p w14:paraId="69B7FC68" w14:textId="065DBFA4" w:rsidR="00454653" w:rsidRPr="00FD0DB0" w:rsidRDefault="00FD0DB0" w:rsidP="00454653">
      <w:pPr>
        <w:spacing w:after="0" w:line="240" w:lineRule="auto"/>
        <w:rPr>
          <w:rFonts w:ascii="Metropolis" w:eastAsia="Times New Roman" w:hAnsi="Metropolis" w:cstheme="minorHAnsi"/>
          <w:color w:val="000000"/>
          <w:sz w:val="16"/>
          <w:szCs w:val="16"/>
          <w:lang w:val="en-GB" w:eastAsia="en-GB"/>
        </w:rPr>
      </w:pPr>
      <w:r w:rsidRPr="00FD0DB0">
        <w:rPr>
          <w:rFonts w:ascii="Metropolis" w:eastAsia="Times New Roman" w:hAnsi="Metropolis" w:cstheme="minorHAnsi"/>
          <w:color w:val="000000"/>
          <w:sz w:val="16"/>
          <w:szCs w:val="16"/>
          <w:lang w:val="en-GB" w:eastAsia="en-GB"/>
        </w:rPr>
        <w:t>Compliance Officer</w:t>
      </w:r>
    </w:p>
    <w:sectPr w:rsidR="00454653" w:rsidRPr="00FD0DB0" w:rsidSect="003C3929">
      <w:headerReference w:type="default" r:id="rId10"/>
      <w:footerReference w:type="default" r:id="rId11"/>
      <w:pgSz w:w="11906" w:h="16838"/>
      <w:pgMar w:top="1440" w:right="1106" w:bottom="1440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E7345" w14:textId="77777777" w:rsidR="00ED72EE" w:rsidRDefault="00ED72EE" w:rsidP="00B5484B">
      <w:pPr>
        <w:spacing w:after="0" w:line="240" w:lineRule="auto"/>
      </w:pPr>
      <w:r>
        <w:separator/>
      </w:r>
    </w:p>
  </w:endnote>
  <w:endnote w:type="continuationSeparator" w:id="0">
    <w:p w14:paraId="7C0DC93F" w14:textId="77777777" w:rsidR="00ED72EE" w:rsidRDefault="00ED72EE" w:rsidP="00B54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vogria">
    <w:panose1 w:val="02000800000000000000"/>
    <w:charset w:val="00"/>
    <w:family w:val="auto"/>
    <w:pitch w:val="variable"/>
    <w:sig w:usb0="A00000EF" w:usb1="40000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ropolis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A501C" w14:textId="5C90392F" w:rsidR="00B5484B" w:rsidRDefault="00B5484B">
    <w:pPr>
      <w:pStyle w:val="Footer"/>
    </w:pPr>
  </w:p>
  <w:p w14:paraId="5588A375" w14:textId="77777777" w:rsidR="00B5484B" w:rsidRPr="00B5484B" w:rsidRDefault="00B5484B" w:rsidP="00B5484B">
    <w:pPr>
      <w:ind w:left="-567"/>
      <w:rPr>
        <w:rFonts w:cs="Times New Roman"/>
        <w:noProof/>
        <w:sz w:val="20"/>
        <w:szCs w:val="20"/>
        <w:lang w:eastAsia="en-A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C2F42" w14:textId="77777777" w:rsidR="00ED72EE" w:rsidRDefault="00ED72EE" w:rsidP="00B5484B">
      <w:pPr>
        <w:spacing w:after="0" w:line="240" w:lineRule="auto"/>
      </w:pPr>
      <w:r>
        <w:separator/>
      </w:r>
    </w:p>
  </w:footnote>
  <w:footnote w:type="continuationSeparator" w:id="0">
    <w:p w14:paraId="7BFA6B3F" w14:textId="77777777" w:rsidR="00ED72EE" w:rsidRDefault="00ED72EE" w:rsidP="00B54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2A0E6" w14:textId="23EEAEE5" w:rsidR="00B5484B" w:rsidRDefault="00D761B8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0" wp14:anchorId="4B6338FA" wp14:editId="16B85379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43800" cy="6964680"/>
          <wp:effectExtent l="0" t="0" r="0" b="7620"/>
          <wp:wrapNone/>
          <wp:docPr id="1204" name="Picture 1204" descr="Text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0" name="Picture 1190" descr="Text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6964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901CA32" wp14:editId="6831426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0522349" cy="852854"/>
              <wp:effectExtent l="0" t="0" r="12700" b="4445"/>
              <wp:wrapNone/>
              <wp:docPr id="26" name="Group 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522349" cy="852854"/>
                        <a:chOff x="3" y="0"/>
                        <a:chExt cx="10522807" cy="852893"/>
                      </a:xfrm>
                    </wpg:grpSpPr>
                    <wps:wsp>
                      <wps:cNvPr id="28" name="Shape 1198"/>
                      <wps:cNvSpPr/>
                      <wps:spPr>
                        <a:xfrm>
                          <a:off x="28802" y="14217"/>
                          <a:ext cx="7560005" cy="8385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 h="822363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822363"/>
                              </a:lnTo>
                              <a:lnTo>
                                <a:pt x="0" y="8223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>
                            <a:alpha val="74901"/>
                          </a:srgbClr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184" name="Picture 118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 rot="-10799999" flipV="1">
                          <a:off x="5265823" y="4509"/>
                          <a:ext cx="5256987" cy="97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85" name="Shape 1199"/>
                      <wps:cNvSpPr/>
                      <wps:spPr>
                        <a:xfrm>
                          <a:off x="3" y="14287"/>
                          <a:ext cx="7559993" cy="8223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993" h="756006">
                              <a:moveTo>
                                <a:pt x="0" y="0"/>
                              </a:moveTo>
                              <a:lnTo>
                                <a:pt x="7559993" y="0"/>
                              </a:lnTo>
                              <a:lnTo>
                                <a:pt x="7559993" y="756006"/>
                              </a:lnTo>
                              <a:lnTo>
                                <a:pt x="0" y="7560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86" name="Shape 14"/>
                      <wps:cNvSpPr/>
                      <wps:spPr>
                        <a:xfrm>
                          <a:off x="1252298" y="298952"/>
                          <a:ext cx="189395" cy="2028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395" h="202832">
                              <a:moveTo>
                                <a:pt x="110414" y="0"/>
                              </a:moveTo>
                              <a:lnTo>
                                <a:pt x="179121" y="0"/>
                              </a:lnTo>
                              <a:cubicBezTo>
                                <a:pt x="185852" y="0"/>
                                <a:pt x="189395" y="3581"/>
                                <a:pt x="187312" y="7976"/>
                              </a:cubicBezTo>
                              <a:lnTo>
                                <a:pt x="94996" y="194437"/>
                              </a:lnTo>
                              <a:cubicBezTo>
                                <a:pt x="92799" y="198818"/>
                                <a:pt x="85407" y="202832"/>
                                <a:pt x="78854" y="202832"/>
                              </a:cubicBezTo>
                              <a:lnTo>
                                <a:pt x="10033" y="202832"/>
                              </a:lnTo>
                              <a:cubicBezTo>
                                <a:pt x="3454" y="202832"/>
                                <a:pt x="0" y="198730"/>
                                <a:pt x="2146" y="194437"/>
                              </a:cubicBezTo>
                              <a:lnTo>
                                <a:pt x="94437" y="7823"/>
                              </a:lnTo>
                              <a:cubicBezTo>
                                <a:pt x="96596" y="3581"/>
                                <a:pt x="103873" y="0"/>
                                <a:pt x="1104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87" name="Shape 15"/>
                      <wps:cNvSpPr/>
                      <wps:spPr>
                        <a:xfrm>
                          <a:off x="1584206" y="298952"/>
                          <a:ext cx="189408" cy="2028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408" h="202832">
                              <a:moveTo>
                                <a:pt x="110503" y="0"/>
                              </a:moveTo>
                              <a:lnTo>
                                <a:pt x="179095" y="0"/>
                              </a:lnTo>
                              <a:cubicBezTo>
                                <a:pt x="185750" y="0"/>
                                <a:pt x="189408" y="3581"/>
                                <a:pt x="187261" y="7823"/>
                              </a:cubicBezTo>
                              <a:lnTo>
                                <a:pt x="94945" y="194437"/>
                              </a:lnTo>
                              <a:cubicBezTo>
                                <a:pt x="92850" y="198730"/>
                                <a:pt x="85382" y="202832"/>
                                <a:pt x="78727" y="202832"/>
                              </a:cubicBezTo>
                              <a:lnTo>
                                <a:pt x="10071" y="202832"/>
                              </a:lnTo>
                              <a:cubicBezTo>
                                <a:pt x="3505" y="202832"/>
                                <a:pt x="0" y="198730"/>
                                <a:pt x="2172" y="194437"/>
                              </a:cubicBezTo>
                              <a:lnTo>
                                <a:pt x="94374" y="7823"/>
                              </a:lnTo>
                              <a:cubicBezTo>
                                <a:pt x="96596" y="3581"/>
                                <a:pt x="103823" y="0"/>
                                <a:pt x="11050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88" name="Shape 16"/>
                      <wps:cNvSpPr/>
                      <wps:spPr>
                        <a:xfrm>
                          <a:off x="730038" y="298939"/>
                          <a:ext cx="319291" cy="202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9291" h="202844">
                              <a:moveTo>
                                <a:pt x="110261" y="0"/>
                              </a:moveTo>
                              <a:lnTo>
                                <a:pt x="181293" y="0"/>
                              </a:lnTo>
                              <a:cubicBezTo>
                                <a:pt x="187922" y="0"/>
                                <a:pt x="191592" y="3594"/>
                                <a:pt x="189484" y="7976"/>
                              </a:cubicBezTo>
                              <a:lnTo>
                                <a:pt x="121514" y="145212"/>
                              </a:lnTo>
                              <a:cubicBezTo>
                                <a:pt x="110007" y="168491"/>
                                <a:pt x="70879" y="168885"/>
                                <a:pt x="77521" y="168885"/>
                              </a:cubicBezTo>
                              <a:lnTo>
                                <a:pt x="175349" y="168885"/>
                              </a:lnTo>
                              <a:cubicBezTo>
                                <a:pt x="181966" y="168885"/>
                                <a:pt x="189179" y="165405"/>
                                <a:pt x="191313" y="161125"/>
                              </a:cubicBezTo>
                              <a:lnTo>
                                <a:pt x="267094" y="7976"/>
                              </a:lnTo>
                              <a:cubicBezTo>
                                <a:pt x="269227" y="3594"/>
                                <a:pt x="276454" y="51"/>
                                <a:pt x="283032" y="51"/>
                              </a:cubicBezTo>
                              <a:lnTo>
                                <a:pt x="308978" y="51"/>
                              </a:lnTo>
                              <a:cubicBezTo>
                                <a:pt x="315671" y="51"/>
                                <a:pt x="319291" y="3594"/>
                                <a:pt x="317144" y="7976"/>
                              </a:cubicBezTo>
                              <a:lnTo>
                                <a:pt x="225031" y="194043"/>
                              </a:lnTo>
                              <a:cubicBezTo>
                                <a:pt x="222910" y="198438"/>
                                <a:pt x="215341" y="202844"/>
                                <a:pt x="208686" y="202844"/>
                              </a:cubicBezTo>
                              <a:lnTo>
                                <a:pt x="9957" y="202844"/>
                              </a:lnTo>
                              <a:cubicBezTo>
                                <a:pt x="3239" y="202844"/>
                                <a:pt x="0" y="198412"/>
                                <a:pt x="2184" y="194043"/>
                              </a:cubicBezTo>
                              <a:lnTo>
                                <a:pt x="94361" y="7836"/>
                              </a:lnTo>
                              <a:cubicBezTo>
                                <a:pt x="96469" y="3594"/>
                                <a:pt x="103632" y="0"/>
                                <a:pt x="1102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89" name="Shape 17"/>
                      <wps:cNvSpPr/>
                      <wps:spPr>
                        <a:xfrm>
                          <a:off x="1781559" y="298951"/>
                          <a:ext cx="253200" cy="2028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3200" h="202832">
                              <a:moveTo>
                                <a:pt x="45517" y="0"/>
                              </a:moveTo>
                              <a:lnTo>
                                <a:pt x="242913" y="38"/>
                              </a:lnTo>
                              <a:cubicBezTo>
                                <a:pt x="249479" y="38"/>
                                <a:pt x="253200" y="3581"/>
                                <a:pt x="251028" y="7963"/>
                              </a:cubicBezTo>
                              <a:lnTo>
                                <a:pt x="242379" y="25451"/>
                              </a:lnTo>
                              <a:cubicBezTo>
                                <a:pt x="240259" y="29731"/>
                                <a:pt x="233134" y="33249"/>
                                <a:pt x="226428" y="33249"/>
                              </a:cubicBezTo>
                              <a:lnTo>
                                <a:pt x="142964" y="33249"/>
                              </a:lnTo>
                              <a:cubicBezTo>
                                <a:pt x="136398" y="33249"/>
                                <a:pt x="175019" y="33477"/>
                                <a:pt x="163589" y="56731"/>
                              </a:cubicBezTo>
                              <a:lnTo>
                                <a:pt x="95593" y="194031"/>
                              </a:lnTo>
                              <a:cubicBezTo>
                                <a:pt x="93447" y="198425"/>
                                <a:pt x="85877" y="202832"/>
                                <a:pt x="79299" y="202832"/>
                              </a:cubicBezTo>
                              <a:lnTo>
                                <a:pt x="8242" y="202832"/>
                              </a:lnTo>
                              <a:cubicBezTo>
                                <a:pt x="1562" y="202832"/>
                                <a:pt x="0" y="198399"/>
                                <a:pt x="2146" y="194031"/>
                              </a:cubicBezTo>
                              <a:lnTo>
                                <a:pt x="80493" y="33185"/>
                              </a:lnTo>
                              <a:lnTo>
                                <a:pt x="29108" y="33185"/>
                              </a:lnTo>
                              <a:cubicBezTo>
                                <a:pt x="22415" y="33249"/>
                                <a:pt x="18682" y="29731"/>
                                <a:pt x="20892" y="25451"/>
                              </a:cubicBezTo>
                              <a:lnTo>
                                <a:pt x="29426" y="7823"/>
                              </a:lnTo>
                              <a:cubicBezTo>
                                <a:pt x="31636" y="3581"/>
                                <a:pt x="38875" y="0"/>
                                <a:pt x="455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0" name="Shape 18"/>
                      <wps:cNvSpPr/>
                      <wps:spPr>
                        <a:xfrm>
                          <a:off x="1384798" y="298942"/>
                          <a:ext cx="191440" cy="202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440" h="202844">
                              <a:moveTo>
                                <a:pt x="110236" y="0"/>
                              </a:moveTo>
                              <a:lnTo>
                                <a:pt x="181127" y="0"/>
                              </a:lnTo>
                              <a:cubicBezTo>
                                <a:pt x="187871" y="0"/>
                                <a:pt x="191440" y="3594"/>
                                <a:pt x="189421" y="7836"/>
                              </a:cubicBezTo>
                              <a:lnTo>
                                <a:pt x="121361" y="145212"/>
                              </a:lnTo>
                              <a:cubicBezTo>
                                <a:pt x="109931" y="168491"/>
                                <a:pt x="70917" y="168758"/>
                                <a:pt x="77534" y="168758"/>
                              </a:cubicBezTo>
                              <a:lnTo>
                                <a:pt x="162738" y="168758"/>
                              </a:lnTo>
                              <a:cubicBezTo>
                                <a:pt x="169456" y="168758"/>
                                <a:pt x="173114" y="172174"/>
                                <a:pt x="170942" y="176568"/>
                              </a:cubicBezTo>
                              <a:lnTo>
                                <a:pt x="162331" y="194043"/>
                              </a:lnTo>
                              <a:cubicBezTo>
                                <a:pt x="160198" y="198437"/>
                                <a:pt x="152578" y="202844"/>
                                <a:pt x="145847" y="202844"/>
                              </a:cubicBezTo>
                              <a:lnTo>
                                <a:pt x="9804" y="202844"/>
                              </a:lnTo>
                              <a:cubicBezTo>
                                <a:pt x="3213" y="202844"/>
                                <a:pt x="0" y="198412"/>
                                <a:pt x="2134" y="194043"/>
                              </a:cubicBezTo>
                              <a:lnTo>
                                <a:pt x="94171" y="7836"/>
                              </a:lnTo>
                              <a:cubicBezTo>
                                <a:pt x="96355" y="3594"/>
                                <a:pt x="103619" y="0"/>
                                <a:pt x="11023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1" name="Shape 19"/>
                      <wps:cNvSpPr/>
                      <wps:spPr>
                        <a:xfrm>
                          <a:off x="992793" y="298953"/>
                          <a:ext cx="316522" cy="2028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6522" h="202832">
                              <a:moveTo>
                                <a:pt x="110058" y="0"/>
                              </a:moveTo>
                              <a:lnTo>
                                <a:pt x="177470" y="38"/>
                              </a:lnTo>
                              <a:cubicBezTo>
                                <a:pt x="184125" y="38"/>
                                <a:pt x="190576" y="3188"/>
                                <a:pt x="191681" y="6947"/>
                              </a:cubicBezTo>
                              <a:lnTo>
                                <a:pt x="204711" y="118618"/>
                              </a:lnTo>
                              <a:cubicBezTo>
                                <a:pt x="205880" y="122492"/>
                                <a:pt x="208585" y="122060"/>
                                <a:pt x="210706" y="117729"/>
                              </a:cubicBezTo>
                              <a:lnTo>
                                <a:pt x="265087" y="7963"/>
                              </a:lnTo>
                              <a:cubicBezTo>
                                <a:pt x="267297" y="3581"/>
                                <a:pt x="274434" y="38"/>
                                <a:pt x="281127" y="38"/>
                              </a:cubicBezTo>
                              <a:lnTo>
                                <a:pt x="306235" y="38"/>
                              </a:lnTo>
                              <a:cubicBezTo>
                                <a:pt x="312839" y="38"/>
                                <a:pt x="316522" y="3581"/>
                                <a:pt x="314376" y="7963"/>
                              </a:cubicBezTo>
                              <a:lnTo>
                                <a:pt x="222568" y="193637"/>
                              </a:lnTo>
                              <a:cubicBezTo>
                                <a:pt x="220294" y="197980"/>
                                <a:pt x="212547" y="202832"/>
                                <a:pt x="205804" y="202832"/>
                              </a:cubicBezTo>
                              <a:lnTo>
                                <a:pt x="138252" y="202832"/>
                              </a:lnTo>
                              <a:cubicBezTo>
                                <a:pt x="131610" y="202832"/>
                                <a:pt x="125895" y="198399"/>
                                <a:pt x="124765" y="194462"/>
                              </a:cubicBezTo>
                              <a:lnTo>
                                <a:pt x="110515" y="85446"/>
                              </a:lnTo>
                              <a:cubicBezTo>
                                <a:pt x="109296" y="81661"/>
                                <a:pt x="106667" y="82017"/>
                                <a:pt x="104419" y="86424"/>
                              </a:cubicBezTo>
                              <a:lnTo>
                                <a:pt x="51410" y="193637"/>
                              </a:lnTo>
                              <a:cubicBezTo>
                                <a:pt x="49276" y="197980"/>
                                <a:pt x="41377" y="202832"/>
                                <a:pt x="34811" y="202832"/>
                              </a:cubicBezTo>
                              <a:lnTo>
                                <a:pt x="9576" y="202832"/>
                              </a:lnTo>
                              <a:cubicBezTo>
                                <a:pt x="2997" y="202832"/>
                                <a:pt x="0" y="197980"/>
                                <a:pt x="2121" y="193637"/>
                              </a:cubicBezTo>
                              <a:lnTo>
                                <a:pt x="94018" y="7823"/>
                              </a:lnTo>
                              <a:cubicBezTo>
                                <a:pt x="96164" y="3581"/>
                                <a:pt x="103340" y="0"/>
                                <a:pt x="11005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2" name="Shape 20"/>
                      <wps:cNvSpPr/>
                      <wps:spPr>
                        <a:xfrm>
                          <a:off x="1977669" y="298951"/>
                          <a:ext cx="299428" cy="2028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428" h="202832">
                              <a:moveTo>
                                <a:pt x="110261" y="0"/>
                              </a:moveTo>
                              <a:lnTo>
                                <a:pt x="289128" y="38"/>
                              </a:lnTo>
                              <a:cubicBezTo>
                                <a:pt x="295809" y="38"/>
                                <a:pt x="299428" y="3581"/>
                                <a:pt x="297332" y="7963"/>
                              </a:cubicBezTo>
                              <a:lnTo>
                                <a:pt x="288671" y="25451"/>
                              </a:lnTo>
                              <a:cubicBezTo>
                                <a:pt x="286436" y="29731"/>
                                <a:pt x="279337" y="33249"/>
                                <a:pt x="272745" y="33249"/>
                              </a:cubicBezTo>
                              <a:lnTo>
                                <a:pt x="144755" y="33185"/>
                              </a:lnTo>
                              <a:cubicBezTo>
                                <a:pt x="138329" y="33185"/>
                                <a:pt x="174727" y="33401"/>
                                <a:pt x="166256" y="54864"/>
                              </a:cubicBezTo>
                              <a:cubicBezTo>
                                <a:pt x="165938" y="55474"/>
                                <a:pt x="152527" y="85331"/>
                                <a:pt x="152527" y="85331"/>
                              </a:cubicBezTo>
                              <a:lnTo>
                                <a:pt x="241364" y="85331"/>
                              </a:lnTo>
                              <a:cubicBezTo>
                                <a:pt x="248044" y="85331"/>
                                <a:pt x="251739" y="88722"/>
                                <a:pt x="249606" y="93116"/>
                              </a:cubicBezTo>
                              <a:lnTo>
                                <a:pt x="240919" y="110604"/>
                              </a:lnTo>
                              <a:cubicBezTo>
                                <a:pt x="238798" y="114922"/>
                                <a:pt x="231610" y="118478"/>
                                <a:pt x="224904" y="118478"/>
                              </a:cubicBezTo>
                              <a:lnTo>
                                <a:pt x="136106" y="118478"/>
                              </a:lnTo>
                              <a:lnTo>
                                <a:pt x="110808" y="169634"/>
                              </a:lnTo>
                              <a:lnTo>
                                <a:pt x="225146" y="169634"/>
                              </a:lnTo>
                              <a:cubicBezTo>
                                <a:pt x="231788" y="169634"/>
                                <a:pt x="235572" y="173076"/>
                                <a:pt x="233312" y="177343"/>
                              </a:cubicBezTo>
                              <a:lnTo>
                                <a:pt x="224701" y="194970"/>
                              </a:lnTo>
                              <a:cubicBezTo>
                                <a:pt x="222555" y="199314"/>
                                <a:pt x="215367" y="202832"/>
                                <a:pt x="208725" y="202832"/>
                              </a:cubicBezTo>
                              <a:lnTo>
                                <a:pt x="9881" y="202832"/>
                              </a:lnTo>
                              <a:cubicBezTo>
                                <a:pt x="3162" y="202832"/>
                                <a:pt x="0" y="198399"/>
                                <a:pt x="2146" y="194031"/>
                              </a:cubicBezTo>
                              <a:cubicBezTo>
                                <a:pt x="2146" y="194031"/>
                                <a:pt x="93294" y="9855"/>
                                <a:pt x="94272" y="7823"/>
                              </a:cubicBezTo>
                              <a:cubicBezTo>
                                <a:pt x="96177" y="3988"/>
                                <a:pt x="101410" y="0"/>
                                <a:pt x="1102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3" name="Shape 21"/>
                      <wps:cNvSpPr/>
                      <wps:spPr>
                        <a:xfrm>
                          <a:off x="2227472" y="493378"/>
                          <a:ext cx="1283" cy="7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3" h="7436">
                              <a:moveTo>
                                <a:pt x="1283" y="0"/>
                              </a:moveTo>
                              <a:lnTo>
                                <a:pt x="1283" y="7436"/>
                              </a:lnTo>
                              <a:lnTo>
                                <a:pt x="0" y="7436"/>
                              </a:lnTo>
                              <a:lnTo>
                                <a:pt x="12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4" name="Shape 22"/>
                      <wps:cNvSpPr/>
                      <wps:spPr>
                        <a:xfrm>
                          <a:off x="2205387" y="470931"/>
                          <a:ext cx="23368" cy="298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68" h="29883">
                              <a:moveTo>
                                <a:pt x="14554" y="0"/>
                              </a:moveTo>
                              <a:lnTo>
                                <a:pt x="23368" y="0"/>
                              </a:lnTo>
                              <a:lnTo>
                                <a:pt x="23368" y="6871"/>
                              </a:lnTo>
                              <a:lnTo>
                                <a:pt x="16993" y="6871"/>
                              </a:lnTo>
                              <a:lnTo>
                                <a:pt x="14275" y="12548"/>
                              </a:lnTo>
                              <a:lnTo>
                                <a:pt x="23368" y="12548"/>
                              </a:lnTo>
                              <a:lnTo>
                                <a:pt x="23368" y="19355"/>
                              </a:lnTo>
                              <a:lnTo>
                                <a:pt x="10922" y="19355"/>
                              </a:lnTo>
                              <a:lnTo>
                                <a:pt x="5740" y="29883"/>
                              </a:lnTo>
                              <a:lnTo>
                                <a:pt x="0" y="29883"/>
                              </a:lnTo>
                              <a:lnTo>
                                <a:pt x="145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5" name="Shape 23"/>
                      <wps:cNvSpPr/>
                      <wps:spPr>
                        <a:xfrm>
                          <a:off x="2228755" y="470931"/>
                          <a:ext cx="16446" cy="298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46" h="29883">
                              <a:moveTo>
                                <a:pt x="0" y="0"/>
                              </a:moveTo>
                              <a:lnTo>
                                <a:pt x="14300" y="0"/>
                              </a:lnTo>
                              <a:cubicBezTo>
                                <a:pt x="14973" y="0"/>
                                <a:pt x="15659" y="292"/>
                                <a:pt x="16040" y="864"/>
                              </a:cubicBezTo>
                              <a:cubicBezTo>
                                <a:pt x="16408" y="1588"/>
                                <a:pt x="16446" y="2222"/>
                                <a:pt x="16408" y="2857"/>
                              </a:cubicBezTo>
                              <a:cubicBezTo>
                                <a:pt x="16281" y="4178"/>
                                <a:pt x="15659" y="5651"/>
                                <a:pt x="14694" y="7785"/>
                              </a:cubicBezTo>
                              <a:lnTo>
                                <a:pt x="12078" y="13335"/>
                              </a:lnTo>
                              <a:cubicBezTo>
                                <a:pt x="10198" y="16853"/>
                                <a:pt x="8738" y="19152"/>
                                <a:pt x="6160" y="19355"/>
                              </a:cubicBezTo>
                              <a:lnTo>
                                <a:pt x="4267" y="29883"/>
                              </a:lnTo>
                              <a:lnTo>
                                <a:pt x="0" y="29883"/>
                              </a:lnTo>
                              <a:lnTo>
                                <a:pt x="0" y="22447"/>
                              </a:lnTo>
                              <a:lnTo>
                                <a:pt x="533" y="19355"/>
                              </a:lnTo>
                              <a:lnTo>
                                <a:pt x="0" y="19355"/>
                              </a:lnTo>
                              <a:lnTo>
                                <a:pt x="0" y="12548"/>
                              </a:lnTo>
                              <a:lnTo>
                                <a:pt x="6261" y="12548"/>
                              </a:lnTo>
                              <a:cubicBezTo>
                                <a:pt x="6909" y="11519"/>
                                <a:pt x="8738" y="7849"/>
                                <a:pt x="9093" y="6871"/>
                              </a:cubicBezTo>
                              <a:lnTo>
                                <a:pt x="0" y="687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6" name="Shape 24"/>
                      <wps:cNvSpPr/>
                      <wps:spPr>
                        <a:xfrm>
                          <a:off x="287320" y="521801"/>
                          <a:ext cx="171732" cy="90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732" h="90089">
                              <a:moveTo>
                                <a:pt x="0" y="0"/>
                              </a:moveTo>
                              <a:lnTo>
                                <a:pt x="171732" y="0"/>
                              </a:lnTo>
                              <a:lnTo>
                                <a:pt x="171732" y="20777"/>
                              </a:lnTo>
                              <a:lnTo>
                                <a:pt x="65519" y="20777"/>
                              </a:lnTo>
                              <a:cubicBezTo>
                                <a:pt x="52311" y="20777"/>
                                <a:pt x="49238" y="28753"/>
                                <a:pt x="58560" y="38659"/>
                              </a:cubicBezTo>
                              <a:lnTo>
                                <a:pt x="75806" y="56693"/>
                              </a:lnTo>
                              <a:cubicBezTo>
                                <a:pt x="85115" y="66472"/>
                                <a:pt x="103530" y="74498"/>
                                <a:pt x="116624" y="74498"/>
                              </a:cubicBezTo>
                              <a:lnTo>
                                <a:pt x="171732" y="74498"/>
                              </a:lnTo>
                              <a:lnTo>
                                <a:pt x="171732" y="90089"/>
                              </a:lnTo>
                              <a:lnTo>
                                <a:pt x="109034" y="90089"/>
                              </a:lnTo>
                              <a:lnTo>
                                <a:pt x="87259" y="84812"/>
                              </a:lnTo>
                              <a:cubicBezTo>
                                <a:pt x="79867" y="81553"/>
                                <a:pt x="72961" y="77070"/>
                                <a:pt x="68326" y="7217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FB0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7" name="Shape 25"/>
                      <wps:cNvSpPr/>
                      <wps:spPr>
                        <a:xfrm>
                          <a:off x="459052" y="292883"/>
                          <a:ext cx="209027" cy="3190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9027" h="319007">
                              <a:moveTo>
                                <a:pt x="200657" y="0"/>
                              </a:moveTo>
                              <a:cubicBezTo>
                                <a:pt x="201508" y="1486"/>
                                <a:pt x="202181" y="3124"/>
                                <a:pt x="202829" y="4699"/>
                              </a:cubicBezTo>
                              <a:cubicBezTo>
                                <a:pt x="203197" y="5550"/>
                                <a:pt x="203629" y="6375"/>
                                <a:pt x="204036" y="7264"/>
                              </a:cubicBezTo>
                              <a:cubicBezTo>
                                <a:pt x="204620" y="8915"/>
                                <a:pt x="205064" y="10604"/>
                                <a:pt x="205661" y="12230"/>
                              </a:cubicBezTo>
                              <a:cubicBezTo>
                                <a:pt x="205953" y="13233"/>
                                <a:pt x="206347" y="14262"/>
                                <a:pt x="206614" y="15202"/>
                              </a:cubicBezTo>
                              <a:cubicBezTo>
                                <a:pt x="207147" y="16942"/>
                                <a:pt x="207477" y="18631"/>
                                <a:pt x="207782" y="20345"/>
                              </a:cubicBezTo>
                              <a:cubicBezTo>
                                <a:pt x="207973" y="21234"/>
                                <a:pt x="208227" y="22136"/>
                                <a:pt x="208328" y="23050"/>
                              </a:cubicBezTo>
                              <a:cubicBezTo>
                                <a:pt x="208747" y="25616"/>
                                <a:pt x="209027" y="28042"/>
                                <a:pt x="209027" y="30315"/>
                              </a:cubicBezTo>
                              <a:lnTo>
                                <a:pt x="209027" y="66065"/>
                              </a:lnTo>
                              <a:lnTo>
                                <a:pt x="143888" y="192469"/>
                              </a:lnTo>
                              <a:cubicBezTo>
                                <a:pt x="142034" y="196050"/>
                                <a:pt x="144815" y="199682"/>
                                <a:pt x="150556" y="199682"/>
                              </a:cubicBezTo>
                              <a:lnTo>
                                <a:pt x="197432" y="199682"/>
                              </a:lnTo>
                              <a:cubicBezTo>
                                <a:pt x="196644" y="201028"/>
                                <a:pt x="195730" y="202273"/>
                                <a:pt x="194866" y="203441"/>
                              </a:cubicBezTo>
                              <a:cubicBezTo>
                                <a:pt x="193990" y="204648"/>
                                <a:pt x="192987" y="205842"/>
                                <a:pt x="192072" y="206845"/>
                              </a:cubicBezTo>
                              <a:lnTo>
                                <a:pt x="170927" y="229298"/>
                              </a:lnTo>
                              <a:lnTo>
                                <a:pt x="103477" y="301092"/>
                              </a:lnTo>
                              <a:cubicBezTo>
                                <a:pt x="98841" y="305987"/>
                                <a:pt x="91933" y="310471"/>
                                <a:pt x="84535" y="313730"/>
                              </a:cubicBezTo>
                              <a:lnTo>
                                <a:pt x="62731" y="319007"/>
                              </a:lnTo>
                              <a:lnTo>
                                <a:pt x="0" y="319007"/>
                              </a:lnTo>
                              <a:lnTo>
                                <a:pt x="0" y="303416"/>
                              </a:lnTo>
                              <a:lnTo>
                                <a:pt x="53807" y="303416"/>
                              </a:lnTo>
                              <a:cubicBezTo>
                                <a:pt x="66926" y="303416"/>
                                <a:pt x="85367" y="295478"/>
                                <a:pt x="94841" y="285852"/>
                              </a:cubicBezTo>
                              <a:lnTo>
                                <a:pt x="113053" y="267284"/>
                              </a:lnTo>
                              <a:cubicBezTo>
                                <a:pt x="122476" y="257607"/>
                                <a:pt x="119504" y="249695"/>
                                <a:pt x="106398" y="249695"/>
                              </a:cubicBezTo>
                              <a:lnTo>
                                <a:pt x="0" y="249695"/>
                              </a:lnTo>
                              <a:lnTo>
                                <a:pt x="0" y="228918"/>
                              </a:lnTo>
                              <a:lnTo>
                                <a:pt x="61580" y="228918"/>
                              </a:lnTo>
                              <a:cubicBezTo>
                                <a:pt x="71892" y="228918"/>
                                <a:pt x="84884" y="223914"/>
                                <a:pt x="89685" y="214376"/>
                              </a:cubicBezTo>
                              <a:lnTo>
                                <a:pt x="2006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FB01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8" name="Shape 26"/>
                      <wps:cNvSpPr/>
                      <wps:spPr>
                        <a:xfrm>
                          <a:off x="399884" y="370425"/>
                          <a:ext cx="50708" cy="907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708" h="90799">
                              <a:moveTo>
                                <a:pt x="50708" y="0"/>
                              </a:moveTo>
                              <a:lnTo>
                                <a:pt x="50708" y="90799"/>
                              </a:lnTo>
                              <a:lnTo>
                                <a:pt x="23838" y="90755"/>
                              </a:lnTo>
                              <a:lnTo>
                                <a:pt x="0" y="90666"/>
                              </a:lnTo>
                              <a:cubicBezTo>
                                <a:pt x="4369" y="86856"/>
                                <a:pt x="8141" y="82220"/>
                                <a:pt x="10998" y="76759"/>
                              </a:cubicBezTo>
                              <a:lnTo>
                                <a:pt x="507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00" name="Shape 27"/>
                      <wps:cNvSpPr/>
                      <wps:spPr>
                        <a:xfrm>
                          <a:off x="241592" y="167797"/>
                          <a:ext cx="208999" cy="318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8999" h="318960">
                              <a:moveTo>
                                <a:pt x="146341" y="0"/>
                              </a:moveTo>
                              <a:lnTo>
                                <a:pt x="152488" y="0"/>
                              </a:lnTo>
                              <a:lnTo>
                                <a:pt x="152488" y="343"/>
                              </a:lnTo>
                              <a:cubicBezTo>
                                <a:pt x="152488" y="3861"/>
                                <a:pt x="155383" y="6693"/>
                                <a:pt x="159092" y="6693"/>
                              </a:cubicBezTo>
                              <a:lnTo>
                                <a:pt x="208999" y="6693"/>
                              </a:lnTo>
                              <a:lnTo>
                                <a:pt x="208999" y="15545"/>
                              </a:lnTo>
                              <a:lnTo>
                                <a:pt x="155256" y="15545"/>
                              </a:lnTo>
                              <a:cubicBezTo>
                                <a:pt x="142137" y="15545"/>
                                <a:pt x="123582" y="23432"/>
                                <a:pt x="114121" y="33147"/>
                              </a:cubicBezTo>
                              <a:lnTo>
                                <a:pt x="96011" y="51676"/>
                              </a:lnTo>
                              <a:cubicBezTo>
                                <a:pt x="86473" y="61366"/>
                                <a:pt x="89496" y="69304"/>
                                <a:pt x="102615" y="69304"/>
                              </a:cubicBezTo>
                              <a:lnTo>
                                <a:pt x="208999" y="69304"/>
                              </a:lnTo>
                              <a:lnTo>
                                <a:pt x="208999" y="90196"/>
                              </a:lnTo>
                              <a:lnTo>
                                <a:pt x="147433" y="90056"/>
                              </a:lnTo>
                              <a:cubicBezTo>
                                <a:pt x="137133" y="90043"/>
                                <a:pt x="124179" y="95034"/>
                                <a:pt x="119341" y="104623"/>
                              </a:cubicBezTo>
                              <a:lnTo>
                                <a:pt x="8279" y="318960"/>
                              </a:lnTo>
                              <a:cubicBezTo>
                                <a:pt x="7517" y="317538"/>
                                <a:pt x="6844" y="315862"/>
                                <a:pt x="6158" y="314236"/>
                              </a:cubicBezTo>
                              <a:cubicBezTo>
                                <a:pt x="5777" y="313385"/>
                                <a:pt x="5384" y="312585"/>
                                <a:pt x="5028" y="311734"/>
                              </a:cubicBezTo>
                              <a:cubicBezTo>
                                <a:pt x="4355" y="310058"/>
                                <a:pt x="3923" y="308394"/>
                                <a:pt x="3326" y="306692"/>
                              </a:cubicBezTo>
                              <a:cubicBezTo>
                                <a:pt x="3009" y="305689"/>
                                <a:pt x="2628" y="304775"/>
                                <a:pt x="2399" y="303797"/>
                              </a:cubicBezTo>
                              <a:cubicBezTo>
                                <a:pt x="1904" y="302031"/>
                                <a:pt x="1561" y="300292"/>
                                <a:pt x="1269" y="298564"/>
                              </a:cubicBezTo>
                              <a:cubicBezTo>
                                <a:pt x="1053" y="297713"/>
                                <a:pt x="799" y="296786"/>
                                <a:pt x="685" y="295999"/>
                              </a:cubicBezTo>
                              <a:lnTo>
                                <a:pt x="0" y="288659"/>
                              </a:lnTo>
                              <a:lnTo>
                                <a:pt x="0" y="252842"/>
                              </a:lnTo>
                              <a:lnTo>
                                <a:pt x="65150" y="126556"/>
                              </a:lnTo>
                              <a:cubicBezTo>
                                <a:pt x="66966" y="122872"/>
                                <a:pt x="64083" y="119304"/>
                                <a:pt x="58457" y="119304"/>
                              </a:cubicBezTo>
                              <a:lnTo>
                                <a:pt x="11543" y="119304"/>
                              </a:lnTo>
                              <a:cubicBezTo>
                                <a:pt x="12445" y="118021"/>
                                <a:pt x="13232" y="116726"/>
                                <a:pt x="14108" y="115545"/>
                              </a:cubicBezTo>
                              <a:cubicBezTo>
                                <a:pt x="14972" y="114275"/>
                                <a:pt x="15963" y="113157"/>
                                <a:pt x="16902" y="112065"/>
                              </a:cubicBezTo>
                              <a:lnTo>
                                <a:pt x="38061" y="89687"/>
                              </a:lnTo>
                              <a:lnTo>
                                <a:pt x="105574" y="17920"/>
                              </a:lnTo>
                              <a:cubicBezTo>
                                <a:pt x="114832" y="8052"/>
                                <a:pt x="133184" y="0"/>
                                <a:pt x="1463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01" name="Shape 28"/>
                      <wps:cNvSpPr/>
                      <wps:spPr>
                        <a:xfrm>
                          <a:off x="450591" y="167823"/>
                          <a:ext cx="171796" cy="2934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796" h="293434">
                              <a:moveTo>
                                <a:pt x="63389" y="0"/>
                              </a:moveTo>
                              <a:cubicBezTo>
                                <a:pt x="76470" y="317"/>
                                <a:pt x="94301" y="8204"/>
                                <a:pt x="103445" y="17894"/>
                              </a:cubicBezTo>
                              <a:lnTo>
                                <a:pt x="171720" y="90475"/>
                              </a:lnTo>
                              <a:lnTo>
                                <a:pt x="171796" y="90615"/>
                              </a:lnTo>
                              <a:lnTo>
                                <a:pt x="154651" y="90551"/>
                              </a:lnTo>
                              <a:cubicBezTo>
                                <a:pt x="144453" y="90551"/>
                                <a:pt x="131537" y="95504"/>
                                <a:pt x="126457" y="105131"/>
                              </a:cubicBezTo>
                              <a:lnTo>
                                <a:pt x="31296" y="289039"/>
                              </a:lnTo>
                              <a:cubicBezTo>
                                <a:pt x="30496" y="290335"/>
                                <a:pt x="25492" y="293434"/>
                                <a:pt x="19447" y="293434"/>
                              </a:cubicBezTo>
                              <a:lnTo>
                                <a:pt x="0" y="293402"/>
                              </a:lnTo>
                              <a:lnTo>
                                <a:pt x="0" y="202602"/>
                              </a:lnTo>
                              <a:lnTo>
                                <a:pt x="26851" y="150698"/>
                              </a:lnTo>
                              <a:lnTo>
                                <a:pt x="45635" y="114465"/>
                              </a:lnTo>
                              <a:cubicBezTo>
                                <a:pt x="48175" y="109525"/>
                                <a:pt x="48175" y="103988"/>
                                <a:pt x="45685" y="99352"/>
                              </a:cubicBezTo>
                              <a:cubicBezTo>
                                <a:pt x="42726" y="94120"/>
                                <a:pt x="36872" y="91084"/>
                                <a:pt x="29594" y="90475"/>
                              </a:cubicBezTo>
                              <a:cubicBezTo>
                                <a:pt x="28756" y="90437"/>
                                <a:pt x="28109" y="90233"/>
                                <a:pt x="27296" y="90233"/>
                              </a:cubicBezTo>
                              <a:lnTo>
                                <a:pt x="0" y="90171"/>
                              </a:lnTo>
                              <a:lnTo>
                                <a:pt x="0" y="69279"/>
                              </a:lnTo>
                              <a:lnTo>
                                <a:pt x="106264" y="69279"/>
                              </a:lnTo>
                              <a:cubicBezTo>
                                <a:pt x="119371" y="69279"/>
                                <a:pt x="122533" y="61189"/>
                                <a:pt x="113173" y="51422"/>
                              </a:cubicBezTo>
                              <a:lnTo>
                                <a:pt x="95952" y="33376"/>
                              </a:lnTo>
                              <a:cubicBezTo>
                                <a:pt x="86617" y="23533"/>
                                <a:pt x="68215" y="15519"/>
                                <a:pt x="55083" y="15519"/>
                              </a:cubicBezTo>
                              <a:lnTo>
                                <a:pt x="0" y="15519"/>
                              </a:lnTo>
                              <a:lnTo>
                                <a:pt x="0" y="6667"/>
                              </a:lnTo>
                              <a:lnTo>
                                <a:pt x="56760" y="6667"/>
                              </a:lnTo>
                              <a:cubicBezTo>
                                <a:pt x="60417" y="6667"/>
                                <a:pt x="63389" y="3835"/>
                                <a:pt x="63389" y="317"/>
                              </a:cubicBezTo>
                              <a:lnTo>
                                <a:pt x="633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02" name="Shape 1200"/>
                      <wps:cNvSpPr/>
                      <wps:spPr>
                        <a:xfrm>
                          <a:off x="2444855" y="0"/>
                          <a:ext cx="113819" cy="8528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509" h="756006">
                              <a:moveTo>
                                <a:pt x="0" y="0"/>
                              </a:moveTo>
                              <a:lnTo>
                                <a:pt x="81509" y="0"/>
                              </a:lnTo>
                              <a:lnTo>
                                <a:pt x="81509" y="756006"/>
                              </a:lnTo>
                              <a:lnTo>
                                <a:pt x="0" y="7560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E9FF29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203" name="Picture 120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 rot="-10799999" flipV="1">
                          <a:off x="5265823" y="4509"/>
                          <a:ext cx="5256987" cy="970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3DE5D07D" id="Group 26" o:spid="_x0000_s1026" style="position:absolute;margin-left:0;margin-top:0;width:828.55pt;height:67.15pt;z-index:-251657216;mso-position-horizontal:left;mso-position-horizontal-relative:page;mso-position-vertical:top;mso-position-vertical-relative:page;mso-width-relative:margin;mso-height-relative:margin" coordorigin="" coordsize="105228,852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PoYuCNBgAAI5zAAAOAAAAZHJzL2Uyb0RvYy54bWzsnVtvHMdyx98D&#10;5DsQfLc19wth6QAntowAQY6Rc3LeV6ulSITkEruUZOfT59ddVTNds7M7K9mmTxIKsGeX05fq6up/&#10;Xbq697s//Xx/d/Fps9vfbh9eX+bfZpcXm4f19v3tw4fXl//5t7ffdJcX+6fVw/vV3fZh8/ryl83+&#10;8k9v/vmfvvv8eLUptjfbu/eb3QWNPOyvPj++vrx5enq8evVqv77Z3K/2324fNw+8vN7u7ldPfN19&#10;ePV+t/pM6/d3r4osa1593u7eP+62681+z1+/l5eXb2L719eb9dNfrq/3m6eLu9eX0PYU/7+L/38X&#10;/v/qzXerqw+71ePN7VrJWH0FFfer2wc6HZr6fvW0uvi4uz1o6v52vdvut9dP366396+219e3600c&#10;A6PJs8loftxtPz7GsXy4+vzhcWATrJ3w6aubXf/7px93j399/GkHJz4/foAX8VsYy8/Xu/vwhMqL&#10;nyPLfhlYtvn56WLNH/OsLoqy6i8v1rzs6qKrK2Hq+gbOh3rl5cVYb33zQ1qzy9qxZl+Gmq+s41eO&#10;nM+PCMh+5MH+1/Hgrzerx01k7f4KHvy0u7h9//qyQFofVvfIaXx/ked9F2gKnVNqYNP+ag/HZnhU&#10;dF1WxPHmVZG3wgnjVVs3WZbVOuCyq9vCDXh1tf64f/pxs41cX336t/2TiOd7+7S6sU/rnx/s4w4h&#10;Pynej6unUC+QGz5efH59OZByw6QxgU0Zpfd++2nzt20s+DSZcqZlfHv3kJYaGrNppqyVsOdjbC8t&#10;qd3KjFsxe0pxFmwQKqFvuWBczUPffAijjQI1cIA/pjzeb+9u37+9vbsLQ97vPrz7l7vdxadVwIr4&#10;LzJldfd4s5K/tlWf5TpnWjy279q5ewgchvb1CkC7vls9xWYetqGjOKH3t0+A3t3tPeunaOlJm7x7&#10;CHRsImzJ7LIGTNbCp3fb97/ElRr/znJ4893j7fqK/xQb+HSwLpYxlFpPH3ebS23k/qw27le7//r4&#10;+A0wBndv393e3T79EiGZ0QaiHj79dLsOiyR8GZdYnneVLTIKhH5ZZvwNzljJUC9Md/jumnl3d/to&#10;0xU+K8Hg+QQPZ8YsWPv9dv3xfvPwJMpjt2F20Fz7m9vH/eXF7mpz/24DDuz+9X2cZoTiabd5WiNF&#10;q6trpu8/WGsiiMOLSOVIWKA5BYeL3Ral802etX34d3lxDd1/Z+KjUCi01kVTd4UAZVVnfWAGgqBI&#10;WRd103cKlH2bRUhCkg2fH3eCGhfhA8RDY2zcECSsBC2iTBUCI+XQK/j2u4Mrswz2TeA1DvVseBUO&#10;Aa1ww7GorWuYy+uohVLAMCaly94Yg7r+PaBVSQFaI941cTJG8EyxzVb++NYj4DCuM6BVu6WkdiuC&#10;ag3aM+3+7IJGpzTym0CrLqMUgZ8XOYPUPYfQNxOhj1B3tsjnBQYWVkjQhDz7OtoMIzjkXV/2alMU&#10;WdGVf5hNYZQg90pIALFRskXw8jyrcjRAItBjES+jedvnRe6KWoH1x3e36z9v/js1Q4AX7M+xOKgX&#10;jQ6jix7LulNct1dtmUuVtm+bgCnRQkgbty6lRl/1PRNKW3lfVWWEIapYoTm6+gLo1ypdl0f0Ntqw&#10;loMFHOZ2mDt713bBlvbvFqjLs6wUjBybW6CurA46MQLE/MIEbsu4/u3vRV7NsMAP3RhiXAusCkNp&#10;g5rzwOQraoWmVjYfTFlWQk9syxE1I1e+4fXddr+Rnn+FXfg2/tMR/IFm33OBF7PmNHYdhn4+eNVd&#10;VWQiLEfAq8KciVrbSeyza21AIlKyCF51lggfa+sEeGUBl5F5rzyDB5LiiyFR3day4LxYK100c7AS&#10;urZoBB6TVeUbny7DvhKSvgC8OiXrEAe6uuwEPMe5M4xoIW4KbMvg1cpwxuaWwKsO7vQseh4HL7zu&#10;UMWx4DTXylZwOGGzMdZXPAe81Mz3s0wYZSJXvuEX8DoRJpuP5eBuTKM5UcGfDV5oPXSNiBeGVznx&#10;ysq8L3rkNXgcQWCraNchsM+OXUaJYheEHDG8DC4MkI5iV5cXwZliZFb0lLznXdsXc4ZXn9e9/L2s&#10;ew0LGtz1VYgD0MOZhheWYK12Y17VBVbbshWBTZCpeZU3XcVsUWdAqAyyBQmaDlPLvWvpYfJuCb3a&#10;OoZBA7IM7S3AV97lfaOm1FDH6EMjYQArEZiJjsC8z8tcZihvcnwE5YZHDZs04XnRtBmzMOG5lfE1&#10;rQbzKig+ncCibcxwrB1b8UAyfJDQi7xY4FuZdX0rq2wof4qmMq8bVRO+Y1sFdDwltszbnFUxGbkf&#10;sfWpIy/AY5UADIPqHJu1wE/LB7VTAR2JtCG9ZTVqNwELm+oi65pOraQUSU5R2Pf1qF8H7LFR+Joy&#10;prIAwgIPRrQyAkaqZV3Z34sYrAsinTLBN25dSid9VQ42SWkOlRXxFbVCUzVC1nTW8oyw9Bys5NkU&#10;yHzDL8rya5Qlk+As/ejanq0s87bLicGJfIUwhYKCxTCLumS7btSWf1yYwig5belXdZ3L+jINeExZ&#10;FhXLXqBYlvwC6BdVXymuTyBCWRQBzMcpihqZF5Bse/ZqRPV5qbdFpgBWFaX2UtTVWchaVFkxzCBx&#10;EQdfJepGELQsGYF7VzQEZOPMD+8WQJ8Ibt9MmltgWw4YaBhs6MVgKsd1yhVEyqrV2LAwIm/wm+Qd&#10;ikNGtUBdjyCrbgX2hirGYM92RbGyqkRccJMqUcdGHWEpSDLgFcG3dxhOGhtyPo/vwjqWrjoEbtLa&#10;EuvqZlrD+h+Av4QMp67GEM/IgZNkZZUyDVERayohyw8h6EkTmMOyvhcV56LKxdM7nHx0pw6vn0ot&#10;toW+StaAb39KWVWIIj7T1yuRL6kwdc/LrmsT/984fggsnp4X5fUVyqtHjp3y+rJd+7zsgGSRyBCm&#10;YoHFtWDKC2u7qhLlNZhbz+7qGSXLrp5K5ZL2wgVhCzriiRW1FeHlUtG0I7AjZmwsblJtdM0Y3yGy&#10;ps5U2w0moW/cutROCsBeje+zXb2M7T+tM+Pq4UrFMeKatbUzzNvgt03eLeiHvClaDQyM7SVg58em&#10;Y2oIvQ2u3oSGHNwy37YlbcS7ysFrExTL26ZuIvXLFILCMqrUcjc+z1OIDpU1EHSYbG0M88setHpp&#10;h94D/jjrJ/Y2vlygsO8y4bqrcYq+EqmY9GHUDVqsmrovNrUpE/zgrUuZpr7CVYy9JLJqRXxFrYB5&#10;oYppGuLAfVGjxC8VTLnJ4vQNv2iAr9EAzJrTAF+WWNCHTToVr+C9RBN73GRFy7ML+4/gvRglp72X&#10;EPgC5oLNaah+zH3J27ZqZQGd5b4QEQjhptC0d1/yPqvZQo0vQug1sSbRDg0OTXgFDNqeqZd6W2Sy&#10;rIqsanMFsLxrZNN0AWILhtwpFBT4KKrErcGwOxxJyAu2pNySLMjO0V2qHH4UUXYWAIyMHQKIscHE&#10;JbNR+LEpCQ0tS42prVi07CWrP+Q4V4zqeZgd37b1KH2UWVOU6ews8Izd706jQn42Tc6iQvfOaJmj&#10;HNRIPtMZLchgMtWCH2cSYLT7ESm3UAwarcx7jLPJhOHUjhrH+1RBDhLlMkQafC/Wt/SGBUieRZzN&#10;oJCGOlbK17U6hF5F3sY6ppJYI8CIyFsPi513lRcVmlxfVhXe2bJDz5Ku1QUiLQDvTKqcJDDDu5SJ&#10;6vIGiypdklnTNMLBjsxj7zJnVaWaq8O1t30NzwPrWHhBaH4IfZ45wSxQlaLD+a3y8qjLXFasicOZ&#10;OkUdoVJhwzhPC+sCr/yYeJmxMSOTClh9woGTZFUZwBZQ8Uxns29yi5pME1nI+wgeCm25hTKjCDxF&#10;L8bG1xgbIEVqbBSR5+fHSvu2bTToHbMiprHSHoMfwbCdxQGNnt3dZBlEShatjWlA/pi1UbCpZbFC&#10;c2QMSbxgqhbowXKN7HnFqJTN6CeULEEiWVdn6qeusz2ls4OlIKNa8aE/h63BlNR0p4NoVUFahOZg&#10;DO8WLA1iD6SBxvHMhdbm2IY6K7Fioi1m0bhBM2Hv2aYemOEoR0ugqWO9umKEs3pptkPytTAgQoc1&#10;mtk7sPiO2iEZI55V+cy7BXYQCSwVBYfmltC8wiAQ82qoYuwgtN6qBUTADiM/UZIYkY3ahQQXctO5&#10;ngEmviqwVdar7gR7G+yQZT1dkNFmnneOWvQ0YImZasX2xglPCYRCNXVCDr28XOBfiK0Mxm5Sx8Zh&#10;TzVyiNRqrDZvWE3T8fjS2HlDbuBcac855Ri7syFTA9EZexhmB+/a8nXIx0CNp6MvkSZZ6Fjt5bBJ&#10;63uZUoi3Y3q6Ipn+nPlhWLoA8xBlctIdNnbVkBqti4F8XAR1lsaXC/PTkyMaueFq2Cj82ISDSMjU&#10;dDUCzFiZWqBpCuex+P5cVzP1rKsexJE11ndwK5kndIjOYWLn+Nb9NxkW1o4agWz8OLHPs8HcnFo7&#10;U0XkG36xdr7G2iEu4qydqDLOtnZIiwgaJ4o0W0SlIdgQXMfdElunDRpV4PLZLZ3gB19eYOdEImbz&#10;p2IJM7BZxMdsHGmKgsl4bPnaUyRcVudisaHBA7B6SWk+fnj2WFZgACknzlHdfoE4Z6S9inOIKgmb&#10;DhHqTJyLsgyhjmi7A1u2V//sAq10BMs9kjEr0mxGCmSbZB2TaW0tkX6TZHuaMo+jpxwbLZEziWnm&#10;i6LsNeK6XBQFouES7POp3+CbHSklBHN+2T6E8QV7rD17yshygilqayyWrVv1xYX1p5oVCFguxx7L&#10;ZKqMvBed9jU6DXFyIBDX6ReAACcQ1SScAwHCNCF/4g8HAaXjJAgkUaNTSq0iGzrqcIOKQf7mTjNg&#10;WctuirfPatxEsW19dD7HUZLWv8zpjEc2AJucyH9qceq4eYP14dwp3qg7w00FFoeeGIlzA2qIxIsJ&#10;g7fiuhrGxAfvTJPYKOjatkNCjO/KeKgQU2S0HR0hPJspHPmaBkrDlm2DZ5vSxSEpbYssbMcCgojC&#10;6zwBMt+6p4uUGA2GJgrNithTCJKGl+FMyxUha+oUPBIvEIYkpFqP9kx7Todk7+3pyi3qhsY8iTk1&#10;4rklDTe9BqpyEtVduH+YipYc9HSOqCHDSzSgb3qO9qSwvbZnOsSDdfpiLH6FsQiKOz0Rff/z9QRT&#10;T3A4hsXIpbZgm9mK5BrwXvREn5Gspmvh2Y1FIwRFIXTMWYsyDhOrY5aiNbVoKiYFwT1J2jxqLDak&#10;46rmmCnr14wsgrogYhc5P7RukQpCbIqNQYs71GSPWMGx7IKuEmzy7fvFRiqPRtNqYvpm7lsZX1Mo&#10;62oQIlLWNMExpg+jjJT3mrO2QV7YESYmmL4LwVnVJ/YOfvkerF/pKWHx0NxRFieFU1m0Fu2pLWd9&#10;phvWy4VDDEwmr2PvLg44ocIPQJonHGqbk2SVuxliD90OGLTs2qccagh6S/B6SKJaYJAXaRvib2NR&#10;/9C+/fN4Wcz/+WsOwn6pQ8pov5yNlFVN+ohGMXtuUdI5N6QskLewhxAsag76hFNdsjSfHSqNEqBS&#10;CZnDynA1mZ7POQTMOYlnD558krjyc3ZeUrEmDkyWZnxFuNsHn8lV0H0ejM15uJrvDdrFpiOy7RZR&#10;QdqaNkmihovjkpTDS0Encv51Bnz7/pusZuo1qgXZ/ps0WWe6mTPslhgYkscRkhaiPcyNLsZH34P/&#10;Zv3VIYNLDGniAZ6Z7GHIyDmEIJkXY4f0JwiLycw9XnPoP98h58u0UWx+B+lon3AiIRLTNRYtMkLx&#10;DFTogVOz+H0X/ttQ0RwsTkLKpsw4Ci7Mkg6LkEjrRw9EipTBUJn4A4ic77BjGHEUbBDKTtjYoazN&#10;4G2xzzYZ/fCOY4Ey9wcdGu7a2IYqDbtvxhQrZE8pTCoSZzeFu30RTpLJnFmpubEw76a7OH6pXLDB&#10;sNnKQSZtsA8nC1IVzHFzS+LlGhB5uTAc1lmlu9FsHo11TlLIqVDdrwy3AjJjKRFks6iNgIySiexf&#10;Ah6yRMMgOXF4rgzjOfUhjT7MIutVImcDV0gk0phnyK7yc8w56Ezj+yTWdUfE2Mar80bkdBDS0LjS&#10;aaXsqaUZim0FwQ+JHcB3KzU3y7iqet4SQQ/EJyxkh1b9ypLbaCROaUOFfkugIwnpCOpYx0JeSAc3&#10;fE5UkxWypxQWFjsdZgXs6Qoy9GHj2QrYUwoSjtZDziyxw8JzzMFSVUtprDIwYNzP7NnKd7IXDm2r&#10;US2X7cxJl6cuz+G/gDFhBI7JT2Z6jjwyNEmQU7RpG1H2Rh93MtaW3sf+PEl2ycyiROyUWNi8l5cL&#10;K1SFPi1uQ7BnOiNFyGE5La8N8Shtda7w3JBbjkmoJhiq2IixmvWsPGqQoyjpgDsgReCKrdmQlrk8&#10;IzO2iY3zxfL9mlgy+sdZvnESzrZ8gV2b3rJFfao8m+Vb4+TQQTB8+3CHoE7ws9u9SkeMEAQy5qxe&#10;LQOpZqwdixKMJdNBmRjaU5Ydzrq665Rd2KWRVdeH5FZllLU1t+jYb1a/lEXkDKWOBIOIP9hSkt1n&#10;ixH1o7k6bdOeFSEYx2pcGWh6Ccl9cUguniJ3yy2q9rOXWzhIqkibNy2Xjwia2nLjKoZ4S6c4mqCr&#10;zdmzLzijJDqakZC5JUe6ld0rYZQeW3P4NCiSKNVW1ATRnrLgkoJjUpUVmVtHaQUOawhHrS3MEw1y&#10;a3hsWEm4/DoTSeTMt2+9KhLo5AAwSQ0rY8+DsoSQBqPUCtlzoNLyHucKe5q0CocaNclzqDKMjDMY&#10;5tfBQe9DgCx6HJLstWH7w3fhqUMINZRZI7LnABu7aLr/1uABemTjBkMxrZgOSU8cyA73amhk0t4t&#10;2E4mpGFGkipGvz0PpoRrlKFCbBUrZE/jL36TCA42taDzgsnPfORjFUkHHMbGutf7EDAfvceMRWlr&#10;CHeAAzRK2Kk56UjyjUuJ9NoRJGwIvqYMqLULJch3ZE2kiwSnScIOeMidj0kEU1L74UYHY5lv33+T&#10;3uoQUQ/OHPc2cNN42hudW28cUvGv7JYJYuckVM7yYa63ajgEKQfPEou8JNguhGQkITrblQRokURO&#10;LeGQnN0bO9HKe+RCNk1smonoKLvw6ybRq3AIJ3Ik42YMix/60fhvKoiWYVtmuNQTcNP4FBQVMgAj&#10;JC/GBP/6C2JlnPJRZ4lDAhx4TThpt4gSAG99hHBwAfpwB/AsH00yZUzqnJD2PlgwVsCeriDX+ovP&#10;n6xAX5C9b7snkJNxZy1X5twuv8Kn8hshYZde+BAWp4cp4g8aWh3fLcAUGy7AQYzBDc0lQ5mddvam&#10;NQ6Uc6e/n3euUhJnjaRwLmFMZylkpooI0umod3wX/pvKGTkT1mjMd0qmHpOFW1+EfjDCBTPIo7Kf&#10;HMiJv8T1vMAOAgYquMF9tKVgE2pPJYuQl15/CICKLbzEOiLYyp8uBPXTgYQTDII+0QYZlsuhGeN5&#10;9Nt4pv+/bm8ldjjxTKPWOdtU5ib6OtxwiBZBzPXi3vFQdNgwDKaEZDlh55i+eHZT2SjBVObewkDI&#10;nKncoAhFA5j5O1rKXthE8rnhzg5G527FcceZHiHg6KTTaOzfDqjRcu/FGVAcaNfNERSNqKxkfU0W&#10;o7KcGcHHHcLpVsieunLrKmQkheljb+2sK6CIfhP+9FWGJQrwqMHLBUmTcbMdZJjMMVXRkksgxB2T&#10;GuPr2Ew2tWVjmJsRFIFVoYZkSBl5JPSoM6EikKIOV3Xr5oWIB+8WqFMNSfFhH8gos6dwWQtiOi8U&#10;LNDSupjY81qIeHNXiEahuRiEaVRBsq7nmMO+hSXJcvGwhZGEyPTd9DAFXWkEkXxcQesD3sz2x6EO&#10;mT8uzfAxEnKAVZWFi57cCikwUQT/U2n37ftvMoKQqaG9cRujW45k5qk9iCKc7PaFbAEVZ311MDbj&#10;aTqduCcL2csy7VituAEiTdaOPaU9AtJhqzQswrnCc0MNVo1eQjJUMSknMm4pcVz76W1fIu0Y7bEr&#10;TmFJ2uPCaJkM3XQn4fBMz5JTObEPfFzPbPa2bOcsZuskCxC8MHPOXi1QJvzFgpJUOkobX+2Zzlc8&#10;y35qGrj6TfN6ZorOTQIJqTpOq2BTMKoRAhvOe0reUHcZY8byppBsbC/WzpfH4cOGvYvDA0qRr2fb&#10;O1j8VTi6FharWqcWFmRtcVev2DrhR86GRK9nt3XYnQ5oh6nzq39cRpuy0R5dY2O5s38v5uyCXvIh&#10;4Vf8NsMP/du3w90tf+BvM4SfgOK//z0/yUVcw5bOT/aTXOFvQFgYS/jxrpef5IrqzPAA++p3/kmu&#10;+OuH/OhjtFT1ByrDr0qm3/mc/ozmm/8BAAD//wMAUEsDBAoAAAAAAAAAIQDP9mBM/wMAAP8DAAAU&#10;AAAAZHJzL21lZGlhL2ltYWdlMS5qcGf/2P/gABBKRklGAAEBAQBgAGAAAP/bAEMAAwICAwICAwMD&#10;AwQDAwQFCAUFBAQFCgcHBggMCgwMCwoLCw0OEhANDhEOCwsQFhARExQVFRUMDxcYFhQYEhQVFP/b&#10;AEMBAwQEBQQFCQUFCRQNCw0UFBQUFBQUFBQUFBQUFBQUFBQUFBQUFBQUFBQUFBQUFBQUFBQUFBQU&#10;FBQUFBQUFBQUFP/AABEIAAMGJ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/9lQSwMEFAAGAAgAAAAhAMgHpYDdAAAABgEAAA8AAABkcnMvZG93&#10;bnJldi54bWxMj0FrwkAQhe+F/odlCr3VTUy1Jc1GRGxPIlQLpbcxOybB7GzIrkn89117sZfhDW94&#10;75tsMZpG9NS52rKCeBKBIC6srrlU8LV/f3oF4TyyxsYyKbiQg0V+f5dhqu3An9TvfClCCLsUFVTe&#10;t6mUrqjIoJvYljh4R9sZ9GHtSqk7HEK4aeQ0iubSYM2hocKWVhUVp93ZKPgYcFgm8brfnI6ry89+&#10;tv3exKTU48O4fAPhafS3Y7jiB3TIA9PBnlk70SgIj/i/efXms5cYxCGo5DkBmWfyP37+Cw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ECLQAUAAYACAAAACEA2vY9+w0BAAAUAgAAEwAAAAAAAAAAAAAAAAAA&#10;AAAAW0NvbnRlbnRfVHlwZXNdLnhtbFBLAQItABQABgAIAAAAIQA4/SH/1gAAAJQBAAALAAAAAAAA&#10;AAAAAAAAAD4BAABfcmVscy8ucmVsc1BLAQItABQABgAIAAAAIQDPoYuCNBgAAI5zAAAOAAAAAAAA&#10;AAAAAAAAAD0CAABkcnMvZTJvRG9jLnhtbFBLAQItAAoAAAAAAAAAIQDP9mBM/wMAAP8DAAAUAAAA&#10;AAAAAAAAAAAAAJ0aAABkcnMvbWVkaWEvaW1hZ2UxLmpwZ1BLAQItABQABgAIAAAAIQDIB6WA3QAA&#10;AAYBAAAPAAAAAAAAAAAAAAAAAM4eAABkcnMvZG93bnJldi54bWxQSwECLQAUAAYACAAAACEAN53B&#10;GLoAAAAhAQAAGQAAAAAAAAAAAAAAAADYHwAAZHJzL19yZWxzL2Uyb0RvYy54bWwucmVsc1BLBQYA&#10;AAAABgAGAHwBAADJIAAAAAA=&#10;">
              <v:shape id="Shape 1198" o:spid="_x0000_s1027" style="position:absolute;left:288;top:142;width:75600;height:8385;visibility:visible;mso-wrap-style:square;v-text-anchor:top" coordsize="7560005,822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RhEwAAAANsAAAAPAAAAZHJzL2Rvd25yZXYueG1sRE9Ni8Iw&#10;EL0v+B/CCN7WdEVUukZZREEpK1Q9eBya2abYTEoTa/335iDs8fG+l+ve1qKj1leOFXyNExDEhdMV&#10;lwou593nAoQPyBprx6TgSR7Wq8HHElPtHpxTdwqliCHsU1RgQmhSKX1hyKIfu4Y4cn+utRgibEup&#10;W3zEcFvLSZLMpMWKY4PBhjaGitvpbhVk0/xiOLkeuyqTW/1bzA+3a6bUaNj/fIMI1Id/8du91wom&#10;cWz8En+AXL0AAAD//wMAUEsBAi0AFAAGAAgAAAAhANvh9svuAAAAhQEAABMAAAAAAAAAAAAAAAAA&#10;AAAAAFtDb250ZW50X1R5cGVzXS54bWxQSwECLQAUAAYACAAAACEAWvQsW78AAAAVAQAACwAAAAAA&#10;AAAAAAAAAAAfAQAAX3JlbHMvLnJlbHNQSwECLQAUAAYACAAAACEAgH0YRMAAAADbAAAADwAAAAAA&#10;AAAAAAAAAAAHAgAAZHJzL2Rvd25yZXYueG1sUEsFBgAAAAADAAMAtwAAAPQCAAAAAA==&#10;" path="m,l7560005,r,822363l,822363,,e" fillcolor="black" stroked="f" strokeweight="0">
                <v:fill opacity="49087f"/>
                <v:stroke miterlimit="83231f" joinstyle="miter"/>
                <v:path arrowok="t" textboxrect="0,0,7560005,822363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84" o:spid="_x0000_s1028" type="#_x0000_t75" style="position:absolute;left:52658;top:45;width:52570;height:97;rotation:11796479fd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z43xAAAAN0AAAAPAAAAZHJzL2Rvd25yZXYueG1sRE9Na8JA&#10;EL0L/odlBG+6iUjR1FW0VFR6UnNob0N2TGKzsyG7mtRf3y0UvM3jfc5i1ZlK3KlxpWUF8TgCQZxZ&#10;XXKuID1vRzMQziNrrCyTgh9ysFr2ewtMtG35SPeTz0UIYZeggsL7OpHSZQUZdGNbEwfuYhuDPsAm&#10;l7rBNoSbSk6i6EUaLDk0FFjTW0HZ9+lmFBz87pGl75dzPPlI53n7ebWbr6tSw0G3fgXhqfNP8b97&#10;r8P8eDaFv2/CCXL5CwAA//8DAFBLAQItABQABgAIAAAAIQDb4fbL7gAAAIUBAAATAAAAAAAAAAAA&#10;AAAAAAAAAABbQ29udGVudF9UeXBlc10ueG1sUEsBAi0AFAAGAAgAAAAhAFr0LFu/AAAAFQEAAAsA&#10;AAAAAAAAAAAAAAAAHwEAAF9yZWxzLy5yZWxzUEsBAi0AFAAGAAgAAAAhAH6vPjfEAAAA3QAAAA8A&#10;AAAAAAAAAAAAAAAABwIAAGRycy9kb3ducmV2LnhtbFBLBQYAAAAAAwADALcAAAD4AgAAAAA=&#10;">
                <v:imagedata r:id="rId3" o:title=""/>
              </v:shape>
              <v:shape id="Shape 1199" o:spid="_x0000_s1029" style="position:absolute;top:142;width:75599;height:8224;visibility:visible;mso-wrap-style:square;v-text-anchor:top" coordsize="7559993,756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NGcwgAAAN0AAAAPAAAAZHJzL2Rvd25yZXYueG1sRE9Ni8Iw&#10;EL0v+B/CCN7WtIsuUo0iLqJehO0K4m1oxrbaTEqTav33RhD2No/3ObNFZypxo8aVlhXEwwgEcWZ1&#10;ybmCw9/6cwLCeWSNlWVS8CAHi3nvY4aJtnf+pVvqcxFC2CWooPC+TqR0WUEG3dDWxIE728agD7DJ&#10;pW7wHsJNJb+i6FsaLDk0FFjTqqDsmrZGQRr7vT62dDHtj6tP1x2PUr1RatDvllMQnjr/L367tzrM&#10;jydjeH0TTpDzJwAAAP//AwBQSwECLQAUAAYACAAAACEA2+H2y+4AAACFAQAAEwAAAAAAAAAAAAAA&#10;AAAAAAAAW0NvbnRlbnRfVHlwZXNdLnhtbFBLAQItABQABgAIAAAAIQBa9CxbvwAAABUBAAALAAAA&#10;AAAAAAAAAAAAAB8BAABfcmVscy8ucmVsc1BLAQItABQABgAIAAAAIQB/fNGcwgAAAN0AAAAPAAAA&#10;AAAAAAAAAAAAAAcCAABkcnMvZG93bnJldi54bWxQSwUGAAAAAAMAAwC3AAAA9gIAAAAA&#10;" path="m,l7559993,r,756006l,756006,,e" fillcolor="black" stroked="f" strokeweight="0">
                <v:stroke miterlimit="83231f" joinstyle="miter"/>
                <v:path arrowok="t" textboxrect="0,0,7559993,756006"/>
              </v:shape>
              <v:shape id="Shape 14" o:spid="_x0000_s1030" style="position:absolute;left:12522;top:2989;width:1894;height:2028;visibility:visible;mso-wrap-style:square;v-text-anchor:top" coordsize="189395,202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PF8wQAAAN0AAAAPAAAAZHJzL2Rvd25yZXYueG1sRE9Li8Iw&#10;EL4L+x/CLOxN0wqKdo3iA1k9Wl28Ds3YFJtJaaLWf79ZELzNx/ec2aKztbhT6yvHCtJBAoK4cLri&#10;UsHpuO1PQPiArLF2TAqe5GEx/+jNMNPuwQe656EUMYR9hgpMCE0mpS8MWfQD1xBH7uJaiyHCtpS6&#10;xUcMt7UcJslYWqw4NhhsaG2ouOY3q2Blq9FvuruZ4OXy+eP1eTPdn5X6+uyW3yACdeEtfrl3Os5P&#10;J2P4/yaeIOd/AAAA//8DAFBLAQItABQABgAIAAAAIQDb4fbL7gAAAIUBAAATAAAAAAAAAAAAAAAA&#10;AAAAAABbQ29udGVudF9UeXBlc10ueG1sUEsBAi0AFAAGAAgAAAAhAFr0LFu/AAAAFQEAAAsAAAAA&#10;AAAAAAAAAAAAHwEAAF9yZWxzLy5yZWxzUEsBAi0AFAAGAAgAAAAhAGBQ8XzBAAAA3QAAAA8AAAAA&#10;AAAAAAAAAAAABwIAAGRycy9kb3ducmV2LnhtbFBLBQYAAAAAAwADALcAAAD1AgAAAAA=&#10;" path="m110414,r68707,c185852,,189395,3581,187312,7976l94996,194437v-2197,4381,-9589,8395,-16142,8395l10033,202832c3454,202832,,198730,2146,194437l94437,7823c96596,3581,103873,,110414,xe" stroked="f" strokeweight="0">
                <v:stroke miterlimit="83231f" joinstyle="miter"/>
                <v:path arrowok="t" textboxrect="0,0,189395,202832"/>
              </v:shape>
              <v:shape id="Shape 15" o:spid="_x0000_s1031" style="position:absolute;left:15842;top:2989;width:1894;height:2028;visibility:visible;mso-wrap-style:square;v-text-anchor:top" coordsize="189408,202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C1KwwAAAN0AAAAPAAAAZHJzL2Rvd25yZXYueG1sRE9Na8JA&#10;EL0X/A/LCN7qRotVoquoRbDHxlLibchOs6HZ2ZDdaOyv7xYEb/N4n7Pa9LYWF2p95VjBZJyAIC6c&#10;rrhU8Hk6PC9A+ICssXZMCm7kYbMePK0w1e7KH3TJQiliCPsUFZgQmlRKXxiy6MeuIY7ct2sthgjb&#10;UuoWrzHc1nKaJK/SYsWxwWBDe0PFT9ZZBXk+m3/9vp2lOXXvme1upnzJd0qNhv12CSJQHx7iu/uo&#10;4/zJYg7/38QT5PoPAAD//wMAUEsBAi0AFAAGAAgAAAAhANvh9svuAAAAhQEAABMAAAAAAAAAAAAA&#10;AAAAAAAAAFtDb250ZW50X1R5cGVzXS54bWxQSwECLQAUAAYACAAAACEAWvQsW78AAAAVAQAACwAA&#10;AAAAAAAAAAAAAAAfAQAAX3JlbHMvLnJlbHNQSwECLQAUAAYACAAAACEAKLAtSsMAAADdAAAADwAA&#10;AAAAAAAAAAAAAAAHAgAAZHJzL2Rvd25yZXYueG1sUEsFBgAAAAADAAMAtwAAAPcCAAAAAA==&#10;" path="m110503,r68592,c185750,,189408,3581,187261,7823l94945,194437v-2095,4293,-9563,8395,-16218,8395l10071,202832c3505,202832,,198730,2172,194437l94374,7823c96596,3581,103823,,110503,xe" stroked="f" strokeweight="0">
                <v:stroke miterlimit="83231f" joinstyle="miter"/>
                <v:path arrowok="t" textboxrect="0,0,189408,202832"/>
              </v:shape>
              <v:shape id="Shape 16" o:spid="_x0000_s1032" style="position:absolute;left:7300;top:2989;width:3193;height:2028;visibility:visible;mso-wrap-style:square;v-text-anchor:top" coordsize="319291,202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dOpyAAAAN0AAAAPAAAAZHJzL2Rvd25yZXYueG1sRI9Ba8JA&#10;EIXvQv/DMoXe6sYeiqSuUiyFKlhQW+pxzE6TYHZ2za4x9dc7h4K3Gd6b976ZzHrXqI7aWHs2MBpm&#10;oIgLb2suDXxt3x/HoGJCtth4JgN/FGE2vRtMMLf+zGvqNqlUEsIxRwNVSiHXOhYVOYxDH4hF+/Wt&#10;wyRrW2rb4lnCXaOfsuxZO6xZGioMNK+oOGxOzkA3/7noen9sPhff4S30h+Pusloa83Dfv76AStSn&#10;m/n/+sMK/mgsuPKNjKCnVwAAAP//AwBQSwECLQAUAAYACAAAACEA2+H2y+4AAACFAQAAEwAAAAAA&#10;AAAAAAAAAAAAAAAAW0NvbnRlbnRfVHlwZXNdLnhtbFBLAQItABQABgAIAAAAIQBa9CxbvwAAABUB&#10;AAALAAAAAAAAAAAAAAAAAB8BAABfcmVscy8ucmVsc1BLAQItABQABgAIAAAAIQCebdOpyAAAAN0A&#10;AAAPAAAAAAAAAAAAAAAAAAcCAABkcnMvZG93bnJldi54bWxQSwUGAAAAAAMAAwC3AAAA/AIAAAAA&#10;" path="m110261,r71032,c187922,,191592,3594,189484,7976l121514,145212v-11507,23279,-50635,23673,-43993,23673l175349,168885v6617,,13830,-3480,15964,-7760l267094,7976c269227,3594,276454,51,283032,51r25946,c315671,51,319291,3594,317144,7976l225031,194043v-2121,4395,-9690,8801,-16345,8801l9957,202844v-6718,,-9957,-4432,-7773,-8801l94361,7836c96469,3594,103632,,110261,xe" stroked="f" strokeweight="0">
                <v:stroke miterlimit="83231f" joinstyle="miter"/>
                <v:path arrowok="t" textboxrect="0,0,319291,202844"/>
              </v:shape>
              <v:shape id="Shape 17" o:spid="_x0000_s1033" style="position:absolute;left:17815;top:2989;width:2532;height:2028;visibility:visible;mso-wrap-style:square;v-text-anchor:top" coordsize="253200,202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hmRwQAAAN0AAAAPAAAAZHJzL2Rvd25yZXYueG1sRE9NawIx&#10;EL0L/ocwhd7cZHvYxq1RiiD0VKoVz8Nm3F2aTJZN1G1/fSMUepvH+5zVZvJOXGmMfWADZaFAEDfB&#10;9twaOH7uFhpETMgWXWAy8E0RNuv5bIW1DTfe0/WQWpFDONZooEtpqKWMTUceYxEG4sydw+gxZTi2&#10;0o54y+HeySelKumx59zQ4UDbjpqvw8Ub0Opd6V6f6LnExrnzj/+oKm/M48P0+gIi0ZT+xX/uN5vn&#10;l3oJ92/yCXL9CwAA//8DAFBLAQItABQABgAIAAAAIQDb4fbL7gAAAIUBAAATAAAAAAAAAAAAAAAA&#10;AAAAAABbQ29udGVudF9UeXBlc10ueG1sUEsBAi0AFAAGAAgAAAAhAFr0LFu/AAAAFQEAAAsAAAAA&#10;AAAAAAAAAAAAHwEAAF9yZWxzLy5yZWxzUEsBAi0AFAAGAAgAAAAhAAumGZHBAAAA3QAAAA8AAAAA&#10;AAAAAAAAAAAABwIAAGRycy9kb3ducmV2LnhtbFBLBQYAAAAAAwADALcAAAD1AgAAAAA=&#10;" path="m45517,l242913,38v6566,,10287,3543,8115,7925l242379,25451v-2120,4280,-9245,7798,-15951,7798l142964,33249v-6566,,32055,228,20625,23482l95593,194031v-2146,4394,-9716,8801,-16294,8801l8242,202832v-6680,,-8242,-4433,-6096,-8801l80493,33185r-51385,c22415,33249,18682,29731,20892,25451l29426,7823c31636,3581,38875,,45517,xe" stroked="f" strokeweight="0">
                <v:stroke miterlimit="83231f" joinstyle="miter"/>
                <v:path arrowok="t" textboxrect="0,0,253200,202832"/>
              </v:shape>
              <v:shape id="Shape 18" o:spid="_x0000_s1034" style="position:absolute;left:13847;top:2989;width:1915;height:2028;visibility:visible;mso-wrap-style:square;v-text-anchor:top" coordsize="191440,202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LI1xgAAAN0AAAAPAAAAZHJzL2Rvd25yZXYueG1sRI9Ba8JA&#10;EIXvBf/DMgVvdaOC1NRVilDwosW0B3sbsmM2mJ1Ns6tGf33nIPQ2w3vz3jeLVe8bdaEu1oENjEcZ&#10;KOIy2JorA99fHy+voGJCttgEJgM3irBaDp4WmNtw5T1dilQpCeGYowGXUptrHUtHHuMotMSiHUPn&#10;McnaVdp2eJVw3+hJls20x5qlwWFLa0flqTh7A9MfOm9nu/uJfjHbFsF99ofJ0Zjhc//+BipRn/7N&#10;j+uNFfzxXPjlGxlBL/8AAAD//wMAUEsBAi0AFAAGAAgAAAAhANvh9svuAAAAhQEAABMAAAAAAAAA&#10;AAAAAAAAAAAAAFtDb250ZW50X1R5cGVzXS54bWxQSwECLQAUAAYACAAAACEAWvQsW78AAAAVAQAA&#10;CwAAAAAAAAAAAAAAAAAfAQAAX3JlbHMvLnJlbHNQSwECLQAUAAYACAAAACEALpyyNcYAAADdAAAA&#10;DwAAAAAAAAAAAAAAAAAHAgAAZHJzL2Rvd25yZXYueG1sUEsFBgAAAAADAAMAtwAAAPoCAAAAAA==&#10;" path="m110236,r70891,c187871,,191440,3594,189421,7836l121361,145212v-11430,23279,-50444,23546,-43827,23546l162738,168758v6718,,10376,3416,8204,7810l162331,194043v-2133,4394,-9753,8801,-16484,8801l9804,202844v-6591,,-9804,-4432,-7670,-8801l94171,7836c96355,3594,103619,,110236,xe" stroked="f" strokeweight="0">
                <v:stroke miterlimit="83231f" joinstyle="miter"/>
                <v:path arrowok="t" textboxrect="0,0,191440,202844"/>
              </v:shape>
              <v:shape id="Shape 19" o:spid="_x0000_s1035" style="position:absolute;left:9927;top:2989;width:3166;height:2028;visibility:visible;mso-wrap-style:square;v-text-anchor:top" coordsize="316522,202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ymLxQAAAN0AAAAPAAAAZHJzL2Rvd25yZXYueG1sRE9Na8JA&#10;EL0X/A/LFHopdZOCYqOrtIVCqidT217H7HQTzc6G7Fbjv3cFwds83ufMFr1txIE6XztWkA4TEMSl&#10;0zUbBZuvj6cJCB+QNTaOScGJPCzmg7sZZtodeU2HIhgRQ9hnqKAKoc2k9GVFFv3QtcSR+3OdxRBh&#10;Z6Tu8BjDbSOfk2QsLdYcGyps6b2icl/8WwWmf8u3o5/v4tP85o+rzXo3XvJOqYf7/nUKIlAfbuKr&#10;O9dxfvqSwuWbeIKcnwEAAP//AwBQSwECLQAUAAYACAAAACEA2+H2y+4AAACFAQAAEwAAAAAAAAAA&#10;AAAAAAAAAAAAW0NvbnRlbnRfVHlwZXNdLnhtbFBLAQItABQABgAIAAAAIQBa9CxbvwAAABUBAAAL&#10;AAAAAAAAAAAAAAAAAB8BAABfcmVscy8ucmVsc1BLAQItABQABgAIAAAAIQAlGymLxQAAAN0AAAAP&#10;AAAAAAAAAAAAAAAAAAcCAABkcnMvZG93bnJldi54bWxQSwUGAAAAAAMAAwC3AAAA+QIAAAAA&#10;" path="m110058,r67412,38c184125,38,190576,3188,191681,6947r13030,111671c205880,122492,208585,122060,210706,117729l265087,7963c267297,3581,274434,38,281127,38r25108,c312839,38,316522,3581,314376,7963l222568,193637v-2274,4343,-10021,9195,-16764,9195l138252,202832v-6642,,-12357,-4433,-13487,-8370l110515,85446v-1219,-3785,-3848,-3429,-6096,978l51410,193637v-2134,4343,-10033,9195,-16599,9195l9576,202832v-6579,,-9576,-4852,-7455,-9195l94018,7823c96164,3581,103340,,110058,xe" stroked="f" strokeweight="0">
                <v:stroke miterlimit="83231f" joinstyle="miter"/>
                <v:path arrowok="t" textboxrect="0,0,316522,202832"/>
              </v:shape>
              <v:shape id="Shape 20" o:spid="_x0000_s1036" style="position:absolute;left:19776;top:2989;width:2994;height:2028;visibility:visible;mso-wrap-style:square;v-text-anchor:top" coordsize="299428,202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E0LxAAAAN0AAAAPAAAAZHJzL2Rvd25yZXYueG1sRE9NawIx&#10;EL0L/Q9hCl6kZldB7GoUEUStJ20Pehs3092lm0nYRN3215uC4G0e73Om89bU4kqNrywrSPsJCOLc&#10;6ooLBV+fq7cxCB+QNdaWScEveZjPXjpTzLS98Z6uh1CIGMI+QwVlCC6T0uclGfR964gj920bgyHC&#10;ppC6wVsMN7UcJMlIGqw4NpToaFlS/nO4GAXmuLPnv6Xr9XSyGKaj7eljPXRKdV/bxQREoDY8xQ/3&#10;Rsf56fsA/r+JJ8jZHQAA//8DAFBLAQItABQABgAIAAAAIQDb4fbL7gAAAIUBAAATAAAAAAAAAAAA&#10;AAAAAAAAAABbQ29udGVudF9UeXBlc10ueG1sUEsBAi0AFAAGAAgAAAAhAFr0LFu/AAAAFQEAAAsA&#10;AAAAAAAAAAAAAAAAHwEAAF9yZWxzLy5yZWxzUEsBAi0AFAAGAAgAAAAhADrcTQvEAAAA3QAAAA8A&#10;AAAAAAAAAAAAAAAABwIAAGRycy9kb3ducmV2LnhtbFBLBQYAAAAAAwADALcAAAD4AgAAAAA=&#10;" path="m110261,l289128,38v6681,,10300,3543,8204,7925l288671,25451v-2235,4280,-9334,7798,-15926,7798l144755,33185v-6426,,29972,216,21501,21679c165938,55474,152527,85331,152527,85331r88837,c248044,85331,251739,88722,249606,93116r-8687,17488c238798,114922,231610,118478,224904,118478r-88798,l110808,169634r114338,c231788,169634,235572,173076,233312,177343r-8611,17627c222555,199314,215367,202832,208725,202832r-198844,c3162,202832,,198399,2146,194031v,,91148,-184176,92126,-186208c96177,3988,101410,,110261,xe" stroked="f" strokeweight="0">
                <v:stroke miterlimit="83231f" joinstyle="miter"/>
                <v:path arrowok="t" textboxrect="0,0,299428,202832"/>
              </v:shape>
              <v:shape id="Shape 21" o:spid="_x0000_s1037" style="position:absolute;left:22274;top:4933;width:13;height:75;visibility:visible;mso-wrap-style:square;v-text-anchor:top" coordsize="1283,7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HGxwgAAAN0AAAAPAAAAZHJzL2Rvd25yZXYueG1sRE9NawIx&#10;EL0X+h/CFHqryVYsdTVKW1vQo1b0OiTjZnEzWTbR3f77piD0No/3OfPl4BtxpS7WgTUUIwWC2ARb&#10;c6Vh//319AoiJmSLTWDS8EMRlov7uzmWNvS8pesuVSKHcCxRg0upLaWMxpHHOAotceZOofOYMuwq&#10;aTvsc7hv5LNSL9JjzbnBYUsfjsx5d/Ea6uPk1LvP1UYdYrEOE2Way7vR+vFheJuBSDSkf/HNvbZ5&#10;fjEdw983+QS5+AUAAP//AwBQSwECLQAUAAYACAAAACEA2+H2y+4AAACFAQAAEwAAAAAAAAAAAAAA&#10;AAAAAAAAW0NvbnRlbnRfVHlwZXNdLnhtbFBLAQItABQABgAIAAAAIQBa9CxbvwAAABUBAAALAAAA&#10;AAAAAAAAAAAAAB8BAABfcmVscy8ucmVsc1BLAQItABQABgAIAAAAIQBNmHGxwgAAAN0AAAAPAAAA&#10;AAAAAAAAAAAAAAcCAABkcnMvZG93bnJldi54bWxQSwUGAAAAAAMAAwC3AAAA9gIAAAAA&#10;" path="m1283,r,7436l,7436,1283,xe" stroked="f" strokeweight="0">
                <v:stroke miterlimit="83231f" joinstyle="miter"/>
                <v:path arrowok="t" textboxrect="0,0,1283,7436"/>
              </v:shape>
              <v:shape id="Shape 22" o:spid="_x0000_s1038" style="position:absolute;left:22053;top:4709;width:234;height:299;visibility:visible;mso-wrap-style:square;v-text-anchor:top" coordsize="23368,2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0lgwwAAAN0AAAAPAAAAZHJzL2Rvd25yZXYueG1sRE9La8JA&#10;EL4X/A/LCN7qRrHFRldRQVoP9ZG29yE7yQazsyG7avrv3YLQ23x8z5kvO1uLK7W+cqxgNExAEOdO&#10;V1wq+P7aPk9B+ICssXZMCn7Jw3LRe5pjqt2NT3TNQiliCPsUFZgQmlRKnxuy6IeuIY5c4VqLIcK2&#10;lLrFWwy3tRwnyau0WHFsMNjQxlB+zi5WwaHYjzfvLxVlufk57ncFf+KalRr0u9UMRKAu/Isf7g8d&#10;54/eJvD3TTxBLu4AAAD//wMAUEsBAi0AFAAGAAgAAAAhANvh9svuAAAAhQEAABMAAAAAAAAAAAAA&#10;AAAAAAAAAFtDb250ZW50X1R5cGVzXS54bWxQSwECLQAUAAYACAAAACEAWvQsW78AAAAVAQAACwAA&#10;AAAAAAAAAAAAAAAfAQAAX3JlbHMvLnJlbHNQSwECLQAUAAYACAAAACEAJXdJYMMAAADdAAAADwAA&#10;AAAAAAAAAAAAAAAHAgAAZHJzL2Rvd25yZXYueG1sUEsFBgAAAAADAAMAtwAAAPcCAAAAAA==&#10;" path="m14554,r8814,l23368,6871r-6375,l14275,12548r9093,l23368,19355r-12446,l5740,29883,,29883,14554,xe" stroked="f" strokeweight="0">
                <v:stroke miterlimit="83231f" joinstyle="miter"/>
                <v:path arrowok="t" textboxrect="0,0,23368,29883"/>
              </v:shape>
              <v:shape id="Shape 23" o:spid="_x0000_s1039" style="position:absolute;left:22287;top:4709;width:165;height:299;visibility:visible;mso-wrap-style:square;v-text-anchor:top" coordsize="16446,2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Z3QwQAAAN0AAAAPAAAAZHJzL2Rvd25yZXYueG1sRE/bisIw&#10;EH0X9h/CCL5pqrCi1Siu7KJv4uUDhma26dpMSpNtq19vBMG3OZzrLNedLUVDtS8cKxiPEhDEmdMF&#10;5wou55/hDIQPyBpLx6TgRh7Wq4/eElPtWj5Scwq5iCHsU1RgQqhSKX1myKIfuYo4cr+uthgirHOp&#10;a2xjuC3lJEmm0mLBscFgRVtD2fX0bxXsvi6Gw7zZJ3+tvB++i1l53XmlBv1uswARqAtv8cu913H+&#10;eP4Jz2/iCXL1AAAA//8DAFBLAQItABQABgAIAAAAIQDb4fbL7gAAAIUBAAATAAAAAAAAAAAAAAAA&#10;AAAAAABbQ29udGVudF9UeXBlc10ueG1sUEsBAi0AFAAGAAgAAAAhAFr0LFu/AAAAFQEAAAsAAAAA&#10;AAAAAAAAAAAAHwEAAF9yZWxzLy5yZWxzUEsBAi0AFAAGAAgAAAAhAMppndDBAAAA3QAAAA8AAAAA&#10;AAAAAAAAAAAABwIAAGRycy9kb3ducmV2LnhtbFBLBQYAAAAAAwADALcAAAD1AgAAAAA=&#10;" path="m,l14300,v673,,1359,292,1740,864c16408,1588,16446,2222,16408,2857v-127,1321,-749,2794,-1714,4928l12078,13335v-1880,3518,-3340,5817,-5918,6020l4267,29883,,29883,,22447,533,19355r-533,l,12548r6261,c6909,11519,8738,7849,9093,6871l,6871,,xe" stroked="f" strokeweight="0">
                <v:stroke miterlimit="83231f" joinstyle="miter"/>
                <v:path arrowok="t" textboxrect="0,0,16446,29883"/>
              </v:shape>
              <v:shape id="Shape 24" o:spid="_x0000_s1040" style="position:absolute;left:2873;top:5218;width:1717;height:900;visibility:visible;mso-wrap-style:square;v-text-anchor:top" coordsize="171732,90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l9ZxgAAAN0AAAAPAAAAZHJzL2Rvd25yZXYueG1sRI9Na8JA&#10;EIbvBf/DMkIvpW4iIjF1DVIQPPRQrRdv0+x0E5OdTbOrSf+9Wyj0NsM8836si9G24ka9rx0rSGcJ&#10;COLS6ZqNgtPH7jkD4QOyxtYxKfghD8Vm8rDGXLuBD3Q7BiOiCPscFVQhdLmUvqzIop+5jjjevlxv&#10;McS1N1L3OERx28p5kiylxZqjQ4UdvVZUNserVdBmT6f3dFHS4fxpmsubiZz8VupxOm5fQAQawz/8&#10;973XMX66WsJvmziC3NwBAAD//wMAUEsBAi0AFAAGAAgAAAAhANvh9svuAAAAhQEAABMAAAAAAAAA&#10;AAAAAAAAAAAAAFtDb250ZW50X1R5cGVzXS54bWxQSwECLQAUAAYACAAAACEAWvQsW78AAAAVAQAA&#10;CwAAAAAAAAAAAAAAAAAfAQAAX3JlbHMvLnJlbHNQSwECLQAUAAYACAAAACEAxhZfWcYAAADdAAAA&#10;DwAAAAAAAAAAAAAAAAAHAgAAZHJzL2Rvd25yZXYueG1sUEsFBgAAAAADAAMAtwAAAPoCAAAAAA==&#10;" path="m,l171732,r,20777l65519,20777v-13208,,-16281,7976,-6959,17882l75806,56693v9309,9779,27724,17805,40818,17805l171732,74498r,15591l109034,90089,87259,84812c79867,81553,72961,77070,68326,72174l,xe" fillcolor="#e7fb01" stroked="f" strokeweight="0">
                <v:stroke miterlimit="83231f" joinstyle="miter"/>
                <v:path arrowok="t" textboxrect="0,0,171732,90089"/>
              </v:shape>
              <v:shape id="Shape 25" o:spid="_x0000_s1041" style="position:absolute;left:4590;top:2928;width:2090;height:3190;visibility:visible;mso-wrap-style:square;v-text-anchor:top" coordsize="209027,319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l1DwQAAAN0AAAAPAAAAZHJzL2Rvd25yZXYueG1sRE9Ni8Iw&#10;EL0L+x/CCHsRTd2DrtUoIgi9blVwb0MztsVm0k2i1v31RhC8zeN9zmLVmUZcyfnasoLxKAFBXFhd&#10;c6lgv9sOv0H4gKyxsUwK7uRhtfzoLTDV9sY/dM1DKWII+xQVVCG0qZS+qMigH9mWOHIn6wyGCF0p&#10;tcNbDDeN/EqSiTRYc2yosKVNRcU5vxgF3TaTl4xY/h+Ov3Zq/+6DicuV+ux36zmIQF14i1/uTMf5&#10;49kUnt/EE+TyAQAA//8DAFBLAQItABQABgAIAAAAIQDb4fbL7gAAAIUBAAATAAAAAAAAAAAAAAAA&#10;AAAAAABbQ29udGVudF9UeXBlc10ueG1sUEsBAi0AFAAGAAgAAAAhAFr0LFu/AAAAFQEAAAsAAAAA&#10;AAAAAAAAAAAAHwEAAF9yZWxzLy5yZWxzUEsBAi0AFAAGAAgAAAAhAFEKXUPBAAAA3QAAAA8AAAAA&#10;AAAAAAAAAAAABwIAAGRycy9kb3ducmV2LnhtbFBLBQYAAAAAAwADALcAAAD1AgAAAAA=&#10;" path="m200657,v851,1486,1524,3124,2172,4699c203197,5550,203629,6375,204036,7264v584,1651,1028,3340,1625,4966c205953,13233,206347,14262,206614,15202v533,1740,863,3429,1168,5143c207973,21234,208227,22136,208328,23050v419,2566,699,4992,699,7265l209027,66065,143888,192469v-1854,3581,927,7213,6668,7213l197432,199682v-788,1346,-1702,2591,-2566,3759c193990,204648,192987,205842,192072,206845r-21145,22453l103477,301092v-4636,4895,-11544,9379,-18942,12638l62731,319007,,319007,,303416r53807,c66926,303416,85367,295478,94841,285852r18212,-18568c122476,257607,119504,249695,106398,249695l,249695,,228918r61580,c71892,228918,84884,223914,89685,214376l200657,xe" fillcolor="#e7fb01" stroked="f" strokeweight="0">
                <v:stroke miterlimit="83231f" joinstyle="miter"/>
                <v:path arrowok="t" textboxrect="0,0,209027,319007"/>
              </v:shape>
              <v:shape id="Shape 26" o:spid="_x0000_s1042" style="position:absolute;left:3998;top:3704;width:507;height:908;visibility:visible;mso-wrap-style:square;v-text-anchor:top" coordsize="50708,90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QMxwAAAN0AAAAPAAAAZHJzL2Rvd25yZXYueG1sRI9Pa8JA&#10;EMXvBb/DMoK3uokHaVNXKYpiL22jpeBtyE7+YHY2ZNeYfvvOodDbDO/Ne79ZbUbXqoH60Hg2kM4T&#10;UMSFtw1XBr7O+8cnUCEiW2w9k4EfCrBZTx5WmFl/55yGU6yUhHDI0EAdY5dpHYqaHIa574hFK33v&#10;MMraV9r2eJdw1+pFkiy1w4alocaOtjUV19PNGTjk5XH42IXiQOl7/v1ZviXp5WLMbDq+voCKNMZ/&#10;89/10Qp++iy48o2MoNe/AAAA//8DAFBLAQItABQABgAIAAAAIQDb4fbL7gAAAIUBAAATAAAAAAAA&#10;AAAAAAAAAAAAAABbQ29udGVudF9UeXBlc10ueG1sUEsBAi0AFAAGAAgAAAAhAFr0LFu/AAAAFQEA&#10;AAsAAAAAAAAAAAAAAAAAHwEAAF9yZWxzLy5yZWxzUEsBAi0AFAAGAAgAAAAhAIigVAzHAAAA3QAA&#10;AA8AAAAAAAAAAAAAAAAABwIAAGRycy9kb3ducmV2LnhtbFBLBQYAAAAAAwADALcAAAD7AgAAAAA=&#10;" path="m50708,r,90799l23838,90755,,90666c4369,86856,8141,82220,10998,76759l50708,xe" stroked="f" strokeweight="0">
                <v:stroke miterlimit="83231f" joinstyle="miter"/>
                <v:path arrowok="t" textboxrect="0,0,50708,90799"/>
              </v:shape>
              <v:shape id="Shape 27" o:spid="_x0000_s1043" style="position:absolute;left:2415;top:1677;width:2090;height:3190;visibility:visible;mso-wrap-style:square;v-text-anchor:top" coordsize="208999,318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js2xAAAAN0AAAAPAAAAZHJzL2Rvd25yZXYueG1sRI9Li8JA&#10;EITvgv9haMGLrBNzEMlmlEVUPAm+7k2m89hkemJmNNl/v7Ow4K2bqvq6Ot0MphEv6lxlWcFiHoEg&#10;zqyuuFBwu+4/ViCcR9bYWCYFP+Rgsx6PUky07flMr4svRICwS1BB6X2bSOmykgy6uW2Jg5bbzqAP&#10;a1dI3WEf4KaRcRQtpcGKw4USW9qWlNWXp1Fwmp1im3/Xw2Nhi2vf57tDfK+Vmk6Gr08Qngb/Nv+n&#10;jzrUD0j4+yaMINe/AAAA//8DAFBLAQItABQABgAIAAAAIQDb4fbL7gAAAIUBAAATAAAAAAAAAAAA&#10;AAAAAAAAAABbQ29udGVudF9UeXBlc10ueG1sUEsBAi0AFAAGAAgAAAAhAFr0LFu/AAAAFQEAAAsA&#10;AAAAAAAAAAAAAAAAHwEAAF9yZWxzLy5yZWxzUEsBAi0AFAAGAAgAAAAhAAdGOzbEAAAA3QAAAA8A&#10;AAAAAAAAAAAAAAAABwIAAGRycy9kb3ducmV2LnhtbFBLBQYAAAAAAwADALcAAAD4AgAAAAA=&#10;" path="m146341,r6147,l152488,343v,3518,2895,6350,6604,6350l208999,6693r,8852l155256,15545v-13119,,-31674,7887,-41135,17602l96011,51676v-9538,9690,-6515,17628,6604,17628l208999,69304r,20892l147433,90056v-10300,-13,-23254,4978,-28092,14567l8279,318960v-762,-1422,-1435,-3098,-2121,-4724c5777,313385,5384,312585,5028,311734v-673,-1676,-1105,-3340,-1702,-5042c3009,305689,2628,304775,2399,303797v-495,-1766,-838,-3505,-1130,-5233c1053,297713,799,296786,685,295999l,288659,,252842,65150,126556v1816,-3684,-1067,-7252,-6693,-7252l11543,119304v902,-1283,1689,-2578,2565,-3759c14972,114275,15963,113157,16902,112065l38061,89687,105574,17920c114832,8052,133184,,146341,xe" stroked="f" strokeweight="0">
                <v:stroke miterlimit="83231f" joinstyle="miter"/>
                <v:path arrowok="t" textboxrect="0,0,208999,318960"/>
              </v:shape>
              <v:shape id="Shape 28" o:spid="_x0000_s1044" style="position:absolute;left:4505;top:1678;width:1718;height:2934;visibility:visible;mso-wrap-style:square;v-text-anchor:top" coordsize="171796,293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YM2wQAAAN0AAAAPAAAAZHJzL2Rvd25yZXYueG1sRE/bisIw&#10;EH0X9h/CLPimiYK3rlEWQdlHrX7A2Ixt2WbSbWKt+/VGEHybw7nOct3ZSrTU+NKxhtFQgSDOnCk5&#10;13A6bgdzED4gG6wck4Y7eVivPnpLTIy78YHaNOQihrBPUEMRQp1I6bOCLPqhq4kjd3GNxRBhk0vT&#10;4C2G20qOlZpKiyXHhgJr2hSU/aZXq8GpiTq3p/9ZunC7/d99s83nodK6/9l9f4EI1IW3+OX+MXH+&#10;WI3g+U08Qa4eAAAA//8DAFBLAQItABQABgAIAAAAIQDb4fbL7gAAAIUBAAATAAAAAAAAAAAAAAAA&#10;AAAAAABbQ29udGVudF9UeXBlc10ueG1sUEsBAi0AFAAGAAgAAAAhAFr0LFu/AAAAFQEAAAsAAAAA&#10;AAAAAAAAAAAAHwEAAF9yZWxzLy5yZWxzUEsBAi0AFAAGAAgAAAAhAGmNgzbBAAAA3QAAAA8AAAAA&#10;AAAAAAAAAAAABwIAAGRycy9kb3ducmV2LnhtbFBLBQYAAAAAAwADALcAAAD1AgAAAAA=&#10;" path="m63389,v13081,317,30912,8204,40056,17894l171720,90475r76,140l154651,90551v-10198,,-23114,4953,-28194,14580l31296,289039v-800,1296,-5804,4395,-11849,4395l,293402,,202602,26851,150698,45635,114465v2540,-4940,2540,-10477,50,-15113c42726,94120,36872,91084,29594,90475v-838,-38,-1485,-242,-2298,-242l,90171,,69279r106264,c119371,69279,122533,61189,113173,51422l95952,33376c86617,23533,68215,15519,55083,15519l,15519,,6667r56760,c60417,6667,63389,3835,63389,317r,-317xe" stroked="f" strokeweight="0">
                <v:stroke miterlimit="83231f" joinstyle="miter"/>
                <v:path arrowok="t" textboxrect="0,0,171796,293434"/>
              </v:shape>
              <v:shape id="Shape 1200" o:spid="_x0000_s1045" style="position:absolute;left:24448;width:1138;height:8528;visibility:visible;mso-wrap-style:square;v-text-anchor:top" coordsize="81509,756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mlUwwAAAN0AAAAPAAAAZHJzL2Rvd25yZXYueG1sRE/NasJA&#10;EL4XfIdlhF6CbhpBSnQVtVg8WUx9gDE7yQazsyG7avr2XaHQ23x8v7NcD7YVd+p941jB2zQFQVw6&#10;3XCt4Py9n7yD8AFZY+uYFPyQh/Vq9LLEXLsHn+hehFrEEPY5KjAhdLmUvjRk0U9dRxy5yvUWQ4R9&#10;LXWPjxhuW5ml6VxabDg2GOxoZ6i8FjerYOYuyfy0/UzKpKqGj8IkxVd1VOp1PGwWIAIN4V/85z7o&#10;OD9LM3h+E0+Qq18AAAD//wMAUEsBAi0AFAAGAAgAAAAhANvh9svuAAAAhQEAABMAAAAAAAAAAAAA&#10;AAAAAAAAAFtDb250ZW50X1R5cGVzXS54bWxQSwECLQAUAAYACAAAACEAWvQsW78AAAAVAQAACwAA&#10;AAAAAAAAAAAAAAAfAQAAX3JlbHMvLnJlbHNQSwECLQAUAAYACAAAACEAloppVMMAAADdAAAADwAA&#10;AAAAAAAAAAAAAAAHAgAAZHJzL2Rvd25yZXYueG1sUEsFBgAAAAADAAMAtwAAAPcCAAAAAA==&#10;" path="m,l81509,r,756006l,756006,,e" fillcolor="#e9ff29" stroked="f" strokeweight="0">
                <v:stroke miterlimit="83231f" joinstyle="miter"/>
                <v:path arrowok="t" textboxrect="0,0,81509,756006"/>
              </v:shape>
              <v:shape id="Picture 1203" o:spid="_x0000_s1046" type="#_x0000_t75" style="position:absolute;left:52658;top:45;width:52570;height:97;rotation:11796479fd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MRlxQAAAN0AAAAPAAAAZHJzL2Rvd25yZXYueG1sRE9Na8JA&#10;EL0L/Q/LFHrTjSlIG92EtrRU8aTmUG9Ddkxis7MhuzXRX+8KBW/zeJ+zyAbTiBN1rrasYDqJQBAX&#10;VtdcKsh3X+MXEM4ja2wsk4IzOcjSh9ECE2173tBp60sRQtglqKDyvk2kdEVFBt3EtsSBO9jOoA+w&#10;K6XusA/hppFxFM2kwZpDQ4UtfVRU/G7/jIKV/74U+edhN43X+WvZ/xzt+/6o1NPj8DYH4Wnwd/G/&#10;e6nD/Dh6hts34QSZXgEAAP//AwBQSwECLQAUAAYACAAAACEA2+H2y+4AAACFAQAAEwAAAAAAAAAA&#10;AAAAAAAAAAAAW0NvbnRlbnRfVHlwZXNdLnhtbFBLAQItABQABgAIAAAAIQBa9CxbvwAAABUBAAAL&#10;AAAAAAAAAAAAAAAAAB8BAABfcmVscy8ucmVsc1BLAQItABQABgAIAAAAIQBHsMRlxQAAAN0AAAAP&#10;AAAAAAAAAAAAAAAAAAcCAABkcnMvZG93bnJldi54bWxQSwUGAAAAAAMAAwC3AAAA+QIAAAAA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7568A"/>
    <w:multiLevelType w:val="hybridMultilevel"/>
    <w:tmpl w:val="913040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1127A"/>
    <w:multiLevelType w:val="hybridMultilevel"/>
    <w:tmpl w:val="9916789E"/>
    <w:lvl w:ilvl="0" w:tplc="76BEDC5C">
      <w:start w:val="1"/>
      <w:numFmt w:val="decimal"/>
      <w:lvlText w:val="%1)"/>
      <w:lvlJc w:val="left"/>
      <w:pPr>
        <w:ind w:left="720" w:hanging="360"/>
      </w:pPr>
      <w:rPr>
        <w:rFonts w:ascii="Open Sans" w:eastAsiaTheme="minorHAnsi" w:hAnsi="Open Sans" w:cs="Open Sans" w:hint="default"/>
        <w:b w:val="0"/>
        <w:color w:val="77777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D7462"/>
    <w:multiLevelType w:val="hybridMultilevel"/>
    <w:tmpl w:val="913040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041FD"/>
    <w:multiLevelType w:val="hybridMultilevel"/>
    <w:tmpl w:val="F3BAA6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45BEE"/>
    <w:multiLevelType w:val="hybridMultilevel"/>
    <w:tmpl w:val="913040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272EB"/>
    <w:multiLevelType w:val="hybridMultilevel"/>
    <w:tmpl w:val="3926E58E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Open Sans" w:eastAsiaTheme="minorHAnsi" w:hAnsi="Open Sans" w:cs="Open Sans" w:hint="default"/>
        <w:b w:val="0"/>
        <w:color w:val="777777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034899">
    <w:abstractNumId w:val="1"/>
  </w:num>
  <w:num w:numId="2" w16cid:durableId="408814233">
    <w:abstractNumId w:val="3"/>
  </w:num>
  <w:num w:numId="3" w16cid:durableId="883371106">
    <w:abstractNumId w:val="0"/>
  </w:num>
  <w:num w:numId="4" w16cid:durableId="488205902">
    <w:abstractNumId w:val="2"/>
  </w:num>
  <w:num w:numId="5" w16cid:durableId="309479744">
    <w:abstractNumId w:val="4"/>
  </w:num>
  <w:num w:numId="6" w16cid:durableId="19349756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84B"/>
    <w:rsid w:val="00013A5E"/>
    <w:rsid w:val="00026741"/>
    <w:rsid w:val="00044690"/>
    <w:rsid w:val="00045A3B"/>
    <w:rsid w:val="00055686"/>
    <w:rsid w:val="00055FDF"/>
    <w:rsid w:val="000578C7"/>
    <w:rsid w:val="000672D4"/>
    <w:rsid w:val="00080EEE"/>
    <w:rsid w:val="00081668"/>
    <w:rsid w:val="00090381"/>
    <w:rsid w:val="00094369"/>
    <w:rsid w:val="00117B60"/>
    <w:rsid w:val="0015018E"/>
    <w:rsid w:val="00154BC9"/>
    <w:rsid w:val="00184FFC"/>
    <w:rsid w:val="00192DB2"/>
    <w:rsid w:val="00192E2E"/>
    <w:rsid w:val="001F248E"/>
    <w:rsid w:val="00205BC7"/>
    <w:rsid w:val="00214D34"/>
    <w:rsid w:val="002151E9"/>
    <w:rsid w:val="00226E1D"/>
    <w:rsid w:val="00231FE2"/>
    <w:rsid w:val="0023338F"/>
    <w:rsid w:val="00250D60"/>
    <w:rsid w:val="002634D7"/>
    <w:rsid w:val="002650C6"/>
    <w:rsid w:val="002754B6"/>
    <w:rsid w:val="00281E95"/>
    <w:rsid w:val="002A2E3D"/>
    <w:rsid w:val="002B1BB5"/>
    <w:rsid w:val="002B4306"/>
    <w:rsid w:val="002C6511"/>
    <w:rsid w:val="002C6CF2"/>
    <w:rsid w:val="002F2AFE"/>
    <w:rsid w:val="00301DD4"/>
    <w:rsid w:val="003266E9"/>
    <w:rsid w:val="00345578"/>
    <w:rsid w:val="00360539"/>
    <w:rsid w:val="00362AD3"/>
    <w:rsid w:val="0036707E"/>
    <w:rsid w:val="003B1B37"/>
    <w:rsid w:val="003B1F52"/>
    <w:rsid w:val="003B2D40"/>
    <w:rsid w:val="003C3929"/>
    <w:rsid w:val="003D1407"/>
    <w:rsid w:val="003E6C17"/>
    <w:rsid w:val="00404AB1"/>
    <w:rsid w:val="004109B1"/>
    <w:rsid w:val="0043083C"/>
    <w:rsid w:val="00454653"/>
    <w:rsid w:val="00455E28"/>
    <w:rsid w:val="00470C5E"/>
    <w:rsid w:val="00472558"/>
    <w:rsid w:val="004B245B"/>
    <w:rsid w:val="004B2C54"/>
    <w:rsid w:val="004B3659"/>
    <w:rsid w:val="004B4FC4"/>
    <w:rsid w:val="004E5DF2"/>
    <w:rsid w:val="004F378A"/>
    <w:rsid w:val="00511030"/>
    <w:rsid w:val="00532CAC"/>
    <w:rsid w:val="00540681"/>
    <w:rsid w:val="00543625"/>
    <w:rsid w:val="005531B4"/>
    <w:rsid w:val="0055349B"/>
    <w:rsid w:val="00593083"/>
    <w:rsid w:val="005976A3"/>
    <w:rsid w:val="005A3BB6"/>
    <w:rsid w:val="005A6706"/>
    <w:rsid w:val="005B4E15"/>
    <w:rsid w:val="005C2264"/>
    <w:rsid w:val="005E2FCD"/>
    <w:rsid w:val="005F0CEF"/>
    <w:rsid w:val="00606BE9"/>
    <w:rsid w:val="00651E60"/>
    <w:rsid w:val="00655E71"/>
    <w:rsid w:val="006605D6"/>
    <w:rsid w:val="00665391"/>
    <w:rsid w:val="006951C5"/>
    <w:rsid w:val="006972F8"/>
    <w:rsid w:val="006A4B85"/>
    <w:rsid w:val="006A5089"/>
    <w:rsid w:val="006B30FA"/>
    <w:rsid w:val="006D4D55"/>
    <w:rsid w:val="006E6BBC"/>
    <w:rsid w:val="006E794C"/>
    <w:rsid w:val="00701359"/>
    <w:rsid w:val="00722458"/>
    <w:rsid w:val="007261B2"/>
    <w:rsid w:val="00742667"/>
    <w:rsid w:val="007726BD"/>
    <w:rsid w:val="00796D15"/>
    <w:rsid w:val="007A5CF3"/>
    <w:rsid w:val="007B7EDC"/>
    <w:rsid w:val="007C5186"/>
    <w:rsid w:val="007D255D"/>
    <w:rsid w:val="007E3629"/>
    <w:rsid w:val="007E4B4D"/>
    <w:rsid w:val="0082194A"/>
    <w:rsid w:val="00824149"/>
    <w:rsid w:val="00837CA2"/>
    <w:rsid w:val="00861385"/>
    <w:rsid w:val="00861FE5"/>
    <w:rsid w:val="00866407"/>
    <w:rsid w:val="00894A4B"/>
    <w:rsid w:val="008A6DDB"/>
    <w:rsid w:val="008B3241"/>
    <w:rsid w:val="008C4B27"/>
    <w:rsid w:val="008F45BA"/>
    <w:rsid w:val="00903D9B"/>
    <w:rsid w:val="00934399"/>
    <w:rsid w:val="00964137"/>
    <w:rsid w:val="00970421"/>
    <w:rsid w:val="009756E8"/>
    <w:rsid w:val="0099046B"/>
    <w:rsid w:val="00991391"/>
    <w:rsid w:val="00992DC4"/>
    <w:rsid w:val="009A2F32"/>
    <w:rsid w:val="009B090E"/>
    <w:rsid w:val="009B7531"/>
    <w:rsid w:val="009D0665"/>
    <w:rsid w:val="009D1831"/>
    <w:rsid w:val="009D3D11"/>
    <w:rsid w:val="009F0009"/>
    <w:rsid w:val="00A014C4"/>
    <w:rsid w:val="00A277EC"/>
    <w:rsid w:val="00A45011"/>
    <w:rsid w:val="00AF3BB2"/>
    <w:rsid w:val="00B06BFB"/>
    <w:rsid w:val="00B141F2"/>
    <w:rsid w:val="00B436AF"/>
    <w:rsid w:val="00B510E5"/>
    <w:rsid w:val="00B5483E"/>
    <w:rsid w:val="00B5484B"/>
    <w:rsid w:val="00B618FE"/>
    <w:rsid w:val="00B944BD"/>
    <w:rsid w:val="00BA3097"/>
    <w:rsid w:val="00BC3D08"/>
    <w:rsid w:val="00BC76B3"/>
    <w:rsid w:val="00BD4BB3"/>
    <w:rsid w:val="00BD5E40"/>
    <w:rsid w:val="00BE438A"/>
    <w:rsid w:val="00BE55EC"/>
    <w:rsid w:val="00BF0671"/>
    <w:rsid w:val="00C11212"/>
    <w:rsid w:val="00C14D07"/>
    <w:rsid w:val="00C17F88"/>
    <w:rsid w:val="00C57FE4"/>
    <w:rsid w:val="00C676C7"/>
    <w:rsid w:val="00C70B8E"/>
    <w:rsid w:val="00C71BEE"/>
    <w:rsid w:val="00C71E76"/>
    <w:rsid w:val="00CA44C6"/>
    <w:rsid w:val="00CA755B"/>
    <w:rsid w:val="00CD7566"/>
    <w:rsid w:val="00D0579E"/>
    <w:rsid w:val="00D14ADD"/>
    <w:rsid w:val="00D239D9"/>
    <w:rsid w:val="00D36F24"/>
    <w:rsid w:val="00D5765E"/>
    <w:rsid w:val="00D668DE"/>
    <w:rsid w:val="00D761B8"/>
    <w:rsid w:val="00DD0D9C"/>
    <w:rsid w:val="00DE3E60"/>
    <w:rsid w:val="00E03A5E"/>
    <w:rsid w:val="00E11D20"/>
    <w:rsid w:val="00E33163"/>
    <w:rsid w:val="00E53D0B"/>
    <w:rsid w:val="00E71ADF"/>
    <w:rsid w:val="00E74EAE"/>
    <w:rsid w:val="00EA5232"/>
    <w:rsid w:val="00EB2482"/>
    <w:rsid w:val="00ED72EE"/>
    <w:rsid w:val="00EF1B06"/>
    <w:rsid w:val="00F031BD"/>
    <w:rsid w:val="00F057A1"/>
    <w:rsid w:val="00F16DCB"/>
    <w:rsid w:val="00F175D9"/>
    <w:rsid w:val="00F24F49"/>
    <w:rsid w:val="00F258EF"/>
    <w:rsid w:val="00F25A3D"/>
    <w:rsid w:val="00F5243C"/>
    <w:rsid w:val="00F62B47"/>
    <w:rsid w:val="00F924CF"/>
    <w:rsid w:val="00F96E6C"/>
    <w:rsid w:val="00FA0318"/>
    <w:rsid w:val="00FB2217"/>
    <w:rsid w:val="00FD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513C30"/>
  <w15:docId w15:val="{14822843-4D5A-42B9-A201-7C552EEA6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D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8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54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84B"/>
  </w:style>
  <w:style w:type="paragraph" w:styleId="Footer">
    <w:name w:val="footer"/>
    <w:basedOn w:val="Normal"/>
    <w:link w:val="FooterChar"/>
    <w:uiPriority w:val="99"/>
    <w:unhideWhenUsed/>
    <w:rsid w:val="00B54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84B"/>
  </w:style>
  <w:style w:type="paragraph" w:styleId="BodyText">
    <w:name w:val="Body Text"/>
    <w:basedOn w:val="Normal"/>
    <w:link w:val="BodyTextChar"/>
    <w:rsid w:val="003C392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3C3929"/>
    <w:rPr>
      <w:rFonts w:ascii="Times New Roman" w:eastAsia="Times New Roman" w:hAnsi="Times New Roman" w:cs="Times New Roman"/>
      <w:color w:val="000000"/>
      <w:sz w:val="18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861385"/>
    <w:pPr>
      <w:ind w:left="720"/>
      <w:contextualSpacing/>
    </w:pPr>
  </w:style>
  <w:style w:type="table" w:styleId="TableGrid">
    <w:name w:val="Table Grid"/>
    <w:basedOn w:val="TableNormal"/>
    <w:uiPriority w:val="59"/>
    <w:rsid w:val="009D0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1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</dc:creator>
  <cp:lastModifiedBy>Telesales1</cp:lastModifiedBy>
  <cp:revision>2</cp:revision>
  <cp:lastPrinted>2019-02-18T09:56:00Z</cp:lastPrinted>
  <dcterms:created xsi:type="dcterms:W3CDTF">2023-11-28T12:00:00Z</dcterms:created>
  <dcterms:modified xsi:type="dcterms:W3CDTF">2023-11-28T12:00:00Z</dcterms:modified>
</cp:coreProperties>
</file>